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CD5F0" w14:textId="577E1815" w:rsidR="00B7039D" w:rsidRPr="00D954E8" w:rsidRDefault="00B7039D" w:rsidP="00DC3AD6">
      <w:pPr>
        <w:widowControl w:val="0"/>
        <w:autoSpaceDE w:val="0"/>
        <w:autoSpaceDN w:val="0"/>
        <w:adjustRightInd w:val="0"/>
        <w:spacing w:after="500"/>
        <w:jc w:val="both"/>
        <w:rPr>
          <w:rFonts w:ascii="Century Gothic" w:hAnsi="Century Gothic" w:cs="Times"/>
          <w:color w:val="262626"/>
          <w:sz w:val="30"/>
          <w:szCs w:val="30"/>
        </w:rPr>
      </w:pPr>
      <w:r w:rsidRPr="00D954E8">
        <w:rPr>
          <w:rFonts w:ascii="Century Gothic" w:hAnsi="Century Gothic" w:cs="Times"/>
          <w:b/>
          <w:bCs/>
          <w:color w:val="262626"/>
          <w:sz w:val="30"/>
          <w:szCs w:val="30"/>
        </w:rPr>
        <w:t>Rosemont Group</w:t>
      </w:r>
      <w:r w:rsidR="00DC3AD6" w:rsidRPr="00D954E8">
        <w:rPr>
          <w:rFonts w:ascii="Century Gothic" w:hAnsi="Century Gothic" w:cs="Times"/>
          <w:b/>
          <w:bCs/>
          <w:color w:val="262626"/>
          <w:sz w:val="30"/>
          <w:szCs w:val="30"/>
        </w:rPr>
        <w:t xml:space="preserve"> </w:t>
      </w:r>
      <w:r w:rsidR="00236E10">
        <w:rPr>
          <w:rFonts w:ascii="Century Gothic" w:hAnsi="Century Gothic" w:cs="Times"/>
          <w:b/>
          <w:bCs/>
          <w:color w:val="262626"/>
          <w:sz w:val="30"/>
          <w:szCs w:val="30"/>
        </w:rPr>
        <w:t>Capital Partners, A</w:t>
      </w:r>
      <w:r w:rsidRPr="00D954E8">
        <w:rPr>
          <w:rFonts w:ascii="Century Gothic" w:hAnsi="Century Gothic" w:cs="Times"/>
          <w:b/>
          <w:bCs/>
          <w:color w:val="262626"/>
          <w:sz w:val="30"/>
          <w:szCs w:val="30"/>
        </w:rPr>
        <w:t>n</w:t>
      </w:r>
      <w:r w:rsidR="00236E10">
        <w:rPr>
          <w:rFonts w:ascii="Century Gothic" w:hAnsi="Century Gothic" w:cs="Times"/>
          <w:b/>
          <w:bCs/>
          <w:color w:val="262626"/>
          <w:sz w:val="30"/>
          <w:szCs w:val="30"/>
        </w:rPr>
        <w:t>nounce Investment in Pakistani Tech S</w:t>
      </w:r>
      <w:r w:rsidRPr="00D954E8">
        <w:rPr>
          <w:rFonts w:ascii="Century Gothic" w:hAnsi="Century Gothic" w:cs="Times"/>
          <w:b/>
          <w:bCs/>
          <w:color w:val="262626"/>
          <w:sz w:val="30"/>
          <w:szCs w:val="30"/>
        </w:rPr>
        <w:t>tartup</w:t>
      </w:r>
      <w:r w:rsidR="00236E10">
        <w:rPr>
          <w:rFonts w:ascii="Century Gothic" w:hAnsi="Century Gothic" w:cs="Times"/>
          <w:b/>
          <w:bCs/>
          <w:color w:val="262626"/>
          <w:sz w:val="30"/>
          <w:szCs w:val="30"/>
        </w:rPr>
        <w:t>,</w:t>
      </w:r>
      <w:r w:rsidRPr="00D954E8">
        <w:rPr>
          <w:rFonts w:ascii="Century Gothic" w:hAnsi="Century Gothic" w:cs="Times"/>
          <w:b/>
          <w:bCs/>
          <w:color w:val="262626"/>
          <w:sz w:val="30"/>
          <w:szCs w:val="30"/>
        </w:rPr>
        <w:t xml:space="preserve"> Vivid Technologies</w:t>
      </w:r>
    </w:p>
    <w:p w14:paraId="2D083E8B" w14:textId="394F430C" w:rsidR="00BC6A1B" w:rsidRPr="00D954E8" w:rsidRDefault="00B7039D" w:rsidP="00DC3AD6">
      <w:pPr>
        <w:widowControl w:val="0"/>
        <w:autoSpaceDE w:val="0"/>
        <w:autoSpaceDN w:val="0"/>
        <w:adjustRightInd w:val="0"/>
        <w:spacing w:after="500"/>
        <w:jc w:val="both"/>
        <w:rPr>
          <w:rFonts w:ascii="Century Gothic" w:hAnsi="Century Gothic" w:cs="Times"/>
          <w:color w:val="262626"/>
          <w:sz w:val="26"/>
          <w:szCs w:val="26"/>
        </w:rPr>
      </w:pPr>
      <w:r w:rsidRPr="00D954E8">
        <w:rPr>
          <w:rFonts w:ascii="Century Gothic" w:hAnsi="Century Gothic" w:cs="Times"/>
          <w:color w:val="262626"/>
          <w:sz w:val="26"/>
          <w:szCs w:val="26"/>
        </w:rPr>
        <w:t xml:space="preserve">Vivid Technologies, a </w:t>
      </w:r>
      <w:r w:rsidR="000209D2">
        <w:rPr>
          <w:rFonts w:ascii="Century Gothic" w:hAnsi="Century Gothic" w:cs="Times"/>
          <w:color w:val="262626"/>
          <w:sz w:val="26"/>
          <w:szCs w:val="26"/>
        </w:rPr>
        <w:t xml:space="preserve">technology </w:t>
      </w:r>
      <w:r w:rsidRPr="00D954E8">
        <w:rPr>
          <w:rFonts w:ascii="Century Gothic" w:hAnsi="Century Gothic" w:cs="Times"/>
          <w:color w:val="262626"/>
          <w:sz w:val="26"/>
          <w:szCs w:val="26"/>
        </w:rPr>
        <w:t xml:space="preserve">startup </w:t>
      </w:r>
      <w:r w:rsidR="000209D2">
        <w:rPr>
          <w:rFonts w:ascii="Century Gothic" w:hAnsi="Century Gothic" w:cs="Times"/>
          <w:color w:val="262626"/>
          <w:sz w:val="26"/>
          <w:szCs w:val="26"/>
        </w:rPr>
        <w:t xml:space="preserve">originally founded in Pakistan and </w:t>
      </w:r>
      <w:r w:rsidRPr="00D954E8">
        <w:rPr>
          <w:rFonts w:ascii="Century Gothic" w:hAnsi="Century Gothic" w:cs="Times"/>
          <w:color w:val="262626"/>
          <w:sz w:val="26"/>
          <w:szCs w:val="26"/>
        </w:rPr>
        <w:t>previously incubated at Plan9 and accelerated at LUMS Center for Entrepreneurship</w:t>
      </w:r>
      <w:r w:rsidR="000209D2">
        <w:rPr>
          <w:rFonts w:ascii="Century Gothic" w:hAnsi="Century Gothic" w:cs="Times"/>
          <w:color w:val="262626"/>
          <w:sz w:val="26"/>
          <w:szCs w:val="26"/>
        </w:rPr>
        <w:t>,</w:t>
      </w:r>
      <w:r w:rsidRPr="00D954E8">
        <w:rPr>
          <w:rFonts w:ascii="Century Gothic" w:hAnsi="Century Gothic" w:cs="Times"/>
          <w:color w:val="262626"/>
          <w:sz w:val="26"/>
          <w:szCs w:val="26"/>
        </w:rPr>
        <w:t xml:space="preserve"> </w:t>
      </w:r>
      <w:r w:rsidR="000209D2">
        <w:rPr>
          <w:rFonts w:ascii="Century Gothic" w:hAnsi="Century Gothic" w:cs="Times"/>
          <w:color w:val="262626"/>
          <w:sz w:val="26"/>
          <w:szCs w:val="26"/>
        </w:rPr>
        <w:t>before being picked up by</w:t>
      </w:r>
      <w:r w:rsidR="00151879" w:rsidRPr="00D954E8">
        <w:rPr>
          <w:rFonts w:ascii="Century Gothic" w:hAnsi="Century Gothic" w:cs="Times"/>
          <w:color w:val="262626"/>
          <w:sz w:val="26"/>
          <w:szCs w:val="26"/>
        </w:rPr>
        <w:t xml:space="preserve"> Microsoft Ventures </w:t>
      </w:r>
      <w:r w:rsidR="000209D2">
        <w:rPr>
          <w:rFonts w:ascii="Century Gothic" w:hAnsi="Century Gothic" w:cs="Times"/>
          <w:color w:val="262626"/>
          <w:sz w:val="26"/>
          <w:szCs w:val="26"/>
        </w:rPr>
        <w:t xml:space="preserve">and Google’s </w:t>
      </w:r>
      <w:proofErr w:type="spellStart"/>
      <w:r w:rsidR="000209D2">
        <w:rPr>
          <w:rFonts w:ascii="Century Gothic" w:hAnsi="Century Gothic" w:cs="Times"/>
          <w:color w:val="262626"/>
          <w:sz w:val="26"/>
          <w:szCs w:val="26"/>
        </w:rPr>
        <w:t>Blackbox</w:t>
      </w:r>
      <w:proofErr w:type="spellEnd"/>
      <w:r w:rsidR="000209D2">
        <w:rPr>
          <w:rFonts w:ascii="Century Gothic" w:hAnsi="Century Gothic" w:cs="Times"/>
          <w:color w:val="262626"/>
          <w:sz w:val="26"/>
          <w:szCs w:val="26"/>
        </w:rPr>
        <w:t xml:space="preserve"> accelerators, </w:t>
      </w:r>
      <w:r w:rsidRPr="00D954E8">
        <w:rPr>
          <w:rFonts w:ascii="Century Gothic" w:hAnsi="Century Gothic" w:cs="Times"/>
          <w:color w:val="262626"/>
          <w:sz w:val="26"/>
          <w:szCs w:val="26"/>
        </w:rPr>
        <w:t xml:space="preserve">announced </w:t>
      </w:r>
      <w:r w:rsidR="000209D2">
        <w:rPr>
          <w:rFonts w:ascii="Century Gothic" w:hAnsi="Century Gothic" w:cs="Times"/>
          <w:color w:val="262626"/>
          <w:sz w:val="26"/>
          <w:szCs w:val="26"/>
        </w:rPr>
        <w:t xml:space="preserve">earlier in the year that they had successfully raised </w:t>
      </w:r>
      <w:r w:rsidRPr="00D954E8">
        <w:rPr>
          <w:rFonts w:ascii="Century Gothic" w:hAnsi="Century Gothic" w:cs="Times"/>
          <w:color w:val="262626"/>
          <w:sz w:val="26"/>
          <w:szCs w:val="26"/>
        </w:rPr>
        <w:t>se</w:t>
      </w:r>
      <w:r w:rsidR="000209D2">
        <w:rPr>
          <w:rFonts w:ascii="Century Gothic" w:hAnsi="Century Gothic" w:cs="Times"/>
          <w:color w:val="262626"/>
          <w:sz w:val="26"/>
          <w:szCs w:val="26"/>
        </w:rPr>
        <w:t>ed funding from some high profile</w:t>
      </w:r>
      <w:r w:rsidRPr="00D954E8">
        <w:rPr>
          <w:rFonts w:ascii="Century Gothic" w:hAnsi="Century Gothic" w:cs="Times"/>
          <w:color w:val="262626"/>
          <w:sz w:val="26"/>
          <w:szCs w:val="26"/>
        </w:rPr>
        <w:t xml:space="preserve"> investors, consisting of </w:t>
      </w:r>
      <w:proofErr w:type="spellStart"/>
      <w:r w:rsidRPr="00D954E8">
        <w:rPr>
          <w:rFonts w:ascii="Century Gothic" w:hAnsi="Century Gothic" w:cs="Times"/>
          <w:color w:val="262626"/>
          <w:sz w:val="26"/>
          <w:szCs w:val="26"/>
        </w:rPr>
        <w:t>Sunbridge</w:t>
      </w:r>
      <w:proofErr w:type="spellEnd"/>
      <w:r w:rsidRPr="00D954E8">
        <w:rPr>
          <w:rFonts w:ascii="Century Gothic" w:hAnsi="Century Gothic" w:cs="Times"/>
          <w:color w:val="262626"/>
          <w:sz w:val="26"/>
          <w:szCs w:val="26"/>
        </w:rPr>
        <w:t xml:space="preserve"> Ventures, </w:t>
      </w:r>
      <w:proofErr w:type="spellStart"/>
      <w:r w:rsidRPr="00D954E8">
        <w:rPr>
          <w:rFonts w:ascii="Century Gothic" w:hAnsi="Century Gothic" w:cs="Times"/>
          <w:color w:val="262626"/>
          <w:sz w:val="26"/>
          <w:szCs w:val="26"/>
        </w:rPr>
        <w:t>Telefonica</w:t>
      </w:r>
      <w:proofErr w:type="spellEnd"/>
      <w:r w:rsidRPr="00D954E8">
        <w:rPr>
          <w:rFonts w:ascii="Century Gothic" w:hAnsi="Century Gothic" w:cs="Times"/>
          <w:color w:val="262626"/>
          <w:sz w:val="26"/>
          <w:szCs w:val="26"/>
        </w:rPr>
        <w:t>, Conrad Labs and Rosemont Group Capital Partners</w:t>
      </w:r>
      <w:r w:rsidR="00AF108C" w:rsidRPr="00D954E8">
        <w:rPr>
          <w:rFonts w:ascii="Century Gothic" w:hAnsi="Century Gothic" w:cs="Times"/>
          <w:color w:val="262626"/>
          <w:sz w:val="26"/>
          <w:szCs w:val="26"/>
        </w:rPr>
        <w:t>, the future looks bright for the company</w:t>
      </w:r>
      <w:r w:rsidRPr="00D954E8">
        <w:rPr>
          <w:rFonts w:ascii="Century Gothic" w:hAnsi="Century Gothic" w:cs="Times"/>
          <w:color w:val="262626"/>
          <w:sz w:val="26"/>
          <w:szCs w:val="26"/>
        </w:rPr>
        <w:t>. </w:t>
      </w:r>
    </w:p>
    <w:p w14:paraId="3054129E" w14:textId="13E98BFD" w:rsidR="00B7039D" w:rsidRPr="00D954E8" w:rsidRDefault="000209D2" w:rsidP="00DC3AD6">
      <w:pPr>
        <w:widowControl w:val="0"/>
        <w:autoSpaceDE w:val="0"/>
        <w:autoSpaceDN w:val="0"/>
        <w:adjustRightInd w:val="0"/>
        <w:spacing w:after="500"/>
        <w:jc w:val="both"/>
        <w:rPr>
          <w:rFonts w:ascii="Century Gothic" w:hAnsi="Century Gothic" w:cs="Times"/>
          <w:color w:val="262626"/>
          <w:sz w:val="26"/>
          <w:szCs w:val="26"/>
        </w:rPr>
      </w:pPr>
      <w:r>
        <w:rPr>
          <w:rFonts w:ascii="Century Gothic" w:hAnsi="Century Gothic" w:cs="Times"/>
          <w:color w:val="262626"/>
          <w:sz w:val="26"/>
          <w:szCs w:val="26"/>
        </w:rPr>
        <w:t>The company has developed</w:t>
      </w:r>
      <w:r w:rsidR="00B7039D" w:rsidRPr="00D954E8">
        <w:rPr>
          <w:rFonts w:ascii="Century Gothic" w:hAnsi="Century Gothic" w:cs="Times"/>
          <w:color w:val="262626"/>
          <w:sz w:val="26"/>
          <w:szCs w:val="26"/>
        </w:rPr>
        <w:t xml:space="preserve"> a </w:t>
      </w:r>
      <w:r w:rsidR="003E2C5B" w:rsidRPr="00443EB1">
        <w:rPr>
          <w:rFonts w:ascii="Century Gothic" w:hAnsi="Century Gothic" w:cs="Times"/>
          <w:color w:val="000000" w:themeColor="text1"/>
          <w:sz w:val="26"/>
          <w:szCs w:val="26"/>
        </w:rPr>
        <w:t>next generation voice platform which is integrated in to your</w:t>
      </w:r>
      <w:r w:rsidR="003E2C5B">
        <w:rPr>
          <w:rFonts w:ascii="Century Gothic" w:hAnsi="Century Gothic" w:cs="Times"/>
          <w:color w:val="000000" w:themeColor="text1"/>
          <w:sz w:val="26"/>
          <w:szCs w:val="26"/>
        </w:rPr>
        <w:t xml:space="preserve"> smart phones and device, allowing users</w:t>
      </w:r>
      <w:r w:rsidR="003E2C5B" w:rsidRPr="00443EB1">
        <w:rPr>
          <w:rFonts w:ascii="Century Gothic" w:hAnsi="Century Gothic" w:cs="Times"/>
          <w:color w:val="000000" w:themeColor="text1"/>
          <w:sz w:val="26"/>
          <w:szCs w:val="26"/>
        </w:rPr>
        <w:t xml:space="preserve"> to access information more eff</w:t>
      </w:r>
      <w:r w:rsidR="003E2C5B">
        <w:rPr>
          <w:rFonts w:ascii="Century Gothic" w:hAnsi="Century Gothic" w:cs="Times"/>
          <w:color w:val="000000" w:themeColor="text1"/>
          <w:sz w:val="26"/>
          <w:szCs w:val="26"/>
        </w:rPr>
        <w:t>iciently with a optical feature, replacing regular customer</w:t>
      </w:r>
      <w:r w:rsidR="003E2C5B" w:rsidRPr="00443EB1">
        <w:rPr>
          <w:rFonts w:ascii="Century Gothic" w:hAnsi="Century Gothic" w:cs="Times"/>
          <w:color w:val="000000" w:themeColor="text1"/>
          <w:sz w:val="26"/>
          <w:szCs w:val="26"/>
        </w:rPr>
        <w:t xml:space="preserve"> service which is trouble free to access with a touch screen </w:t>
      </w:r>
      <w:r w:rsidR="003E2C5B">
        <w:rPr>
          <w:rFonts w:ascii="Century Gothic" w:hAnsi="Century Gothic" w:cs="Times"/>
          <w:color w:val="000000" w:themeColor="text1"/>
          <w:sz w:val="26"/>
          <w:szCs w:val="26"/>
        </w:rPr>
        <w:t xml:space="preserve">experience and making </w:t>
      </w:r>
      <w:r w:rsidR="003E2C5B" w:rsidRPr="00443EB1">
        <w:rPr>
          <w:rFonts w:ascii="Century Gothic" w:hAnsi="Century Gothic" w:cs="Times"/>
          <w:color w:val="000000" w:themeColor="text1"/>
          <w:sz w:val="26"/>
          <w:szCs w:val="26"/>
        </w:rPr>
        <w:t>enquiries much quicker to deal with and reducing queue</w:t>
      </w:r>
      <w:r w:rsidR="003E2C5B">
        <w:rPr>
          <w:rFonts w:ascii="Century Gothic" w:hAnsi="Century Gothic" w:cs="Times"/>
          <w:color w:val="000000" w:themeColor="text1"/>
          <w:sz w:val="26"/>
          <w:szCs w:val="26"/>
        </w:rPr>
        <w:t xml:space="preserve"> time. The</w:t>
      </w:r>
      <w:r w:rsidR="00B7039D" w:rsidRPr="00D954E8">
        <w:rPr>
          <w:rFonts w:ascii="Century Gothic" w:hAnsi="Century Gothic" w:cs="Times"/>
          <w:color w:val="262626"/>
          <w:sz w:val="26"/>
          <w:szCs w:val="26"/>
        </w:rPr>
        <w:t xml:space="preserve"> innovative </w:t>
      </w:r>
      <w:r w:rsidR="009503AE" w:rsidRPr="00D954E8">
        <w:rPr>
          <w:rFonts w:ascii="Century Gothic" w:hAnsi="Century Gothic" w:cs="Times"/>
          <w:color w:val="262626"/>
          <w:sz w:val="26"/>
          <w:szCs w:val="26"/>
        </w:rPr>
        <w:t xml:space="preserve">cloud-based </w:t>
      </w:r>
      <w:r w:rsidR="00B7039D" w:rsidRPr="00D954E8">
        <w:rPr>
          <w:rFonts w:ascii="Century Gothic" w:hAnsi="Century Gothic" w:cs="Times"/>
          <w:color w:val="262626"/>
          <w:sz w:val="26"/>
          <w:szCs w:val="26"/>
        </w:rPr>
        <w:t xml:space="preserve">technology, adapting the traditional </w:t>
      </w:r>
      <w:r w:rsidR="00AF108C" w:rsidRPr="00D954E8">
        <w:rPr>
          <w:rFonts w:ascii="Century Gothic" w:hAnsi="Century Gothic" w:cs="Times"/>
          <w:color w:val="262626"/>
          <w:sz w:val="26"/>
          <w:szCs w:val="26"/>
        </w:rPr>
        <w:t xml:space="preserve">customer service </w:t>
      </w:r>
      <w:r w:rsidR="00B7039D" w:rsidRPr="00D954E8">
        <w:rPr>
          <w:rFonts w:ascii="Century Gothic" w:hAnsi="Century Gothic" w:cs="Times"/>
          <w:color w:val="262626"/>
          <w:sz w:val="26"/>
          <w:szCs w:val="26"/>
        </w:rPr>
        <w:t xml:space="preserve">IVR </w:t>
      </w:r>
      <w:r w:rsidR="009503AE" w:rsidRPr="00D954E8">
        <w:rPr>
          <w:rFonts w:ascii="Century Gothic" w:hAnsi="Century Gothic" w:cs="Times"/>
          <w:color w:val="262626"/>
          <w:sz w:val="26"/>
          <w:szCs w:val="26"/>
        </w:rPr>
        <w:t xml:space="preserve">(Interactive Voice Response) </w:t>
      </w:r>
      <w:r w:rsidR="00B7039D" w:rsidRPr="00D954E8">
        <w:rPr>
          <w:rFonts w:ascii="Century Gothic" w:hAnsi="Century Gothic" w:cs="Times"/>
          <w:color w:val="262626"/>
          <w:sz w:val="26"/>
          <w:szCs w:val="26"/>
        </w:rPr>
        <w:t>system</w:t>
      </w:r>
      <w:r w:rsidR="00AF108C" w:rsidRPr="00D954E8">
        <w:rPr>
          <w:rFonts w:ascii="Century Gothic" w:hAnsi="Century Gothic" w:cs="Times"/>
          <w:color w:val="262626"/>
          <w:sz w:val="26"/>
          <w:szCs w:val="26"/>
        </w:rPr>
        <w:t>s</w:t>
      </w:r>
      <w:r w:rsidR="00B7039D" w:rsidRPr="00D954E8">
        <w:rPr>
          <w:rFonts w:ascii="Century Gothic" w:hAnsi="Century Gothic" w:cs="Times"/>
          <w:color w:val="262626"/>
          <w:sz w:val="26"/>
          <w:szCs w:val="26"/>
        </w:rPr>
        <w:t xml:space="preserve"> into interactive</w:t>
      </w:r>
      <w:r w:rsidR="009503AE" w:rsidRPr="00D954E8">
        <w:rPr>
          <w:rFonts w:ascii="Century Gothic" w:hAnsi="Century Gothic" w:cs="Times"/>
          <w:color w:val="262626"/>
          <w:sz w:val="26"/>
          <w:szCs w:val="26"/>
        </w:rPr>
        <w:t>,</w:t>
      </w:r>
      <w:r w:rsidR="00B7039D" w:rsidRPr="00D954E8">
        <w:rPr>
          <w:rFonts w:ascii="Century Gothic" w:hAnsi="Century Gothic" w:cs="Times"/>
          <w:color w:val="262626"/>
          <w:sz w:val="26"/>
          <w:szCs w:val="26"/>
        </w:rPr>
        <w:t xml:space="preserve"> visual and touch experience, completely transforming the user experience.</w:t>
      </w:r>
    </w:p>
    <w:p w14:paraId="245B131D" w14:textId="0CC57F3F" w:rsidR="00B7039D" w:rsidRPr="00D954E8" w:rsidRDefault="00B50D0C" w:rsidP="00DC3AD6">
      <w:pPr>
        <w:widowControl w:val="0"/>
        <w:autoSpaceDE w:val="0"/>
        <w:autoSpaceDN w:val="0"/>
        <w:adjustRightInd w:val="0"/>
        <w:spacing w:after="500"/>
        <w:jc w:val="both"/>
        <w:rPr>
          <w:rFonts w:ascii="Century Gothic" w:hAnsi="Century Gothic" w:cs="Times"/>
          <w:color w:val="262626"/>
          <w:sz w:val="26"/>
          <w:szCs w:val="26"/>
        </w:rPr>
      </w:pPr>
      <w:r>
        <w:rPr>
          <w:rFonts w:ascii="Century Gothic" w:hAnsi="Century Gothic" w:cs="Times"/>
          <w:color w:val="262626"/>
          <w:sz w:val="26"/>
          <w:szCs w:val="26"/>
        </w:rPr>
        <w:t>Rosemont Group</w:t>
      </w:r>
      <w:r w:rsidR="00A033A2">
        <w:rPr>
          <w:rFonts w:ascii="Century Gothic" w:hAnsi="Century Gothic" w:cs="Times"/>
          <w:color w:val="262626"/>
          <w:sz w:val="26"/>
          <w:szCs w:val="26"/>
        </w:rPr>
        <w:t xml:space="preserve"> Capital Partners’</w:t>
      </w:r>
      <w:r>
        <w:rPr>
          <w:rFonts w:ascii="Century Gothic" w:hAnsi="Century Gothic" w:cs="Times"/>
          <w:color w:val="262626"/>
          <w:sz w:val="26"/>
          <w:szCs w:val="26"/>
        </w:rPr>
        <w:t xml:space="preserve"> </w:t>
      </w:r>
      <w:r w:rsidR="00EC27EF">
        <w:rPr>
          <w:rFonts w:ascii="Century Gothic" w:hAnsi="Century Gothic" w:cs="Times"/>
          <w:color w:val="262626"/>
          <w:sz w:val="26"/>
          <w:szCs w:val="26"/>
        </w:rPr>
        <w:t>co founder and chief executive</w:t>
      </w:r>
      <w:r>
        <w:rPr>
          <w:rFonts w:ascii="Century Gothic" w:hAnsi="Century Gothic" w:cs="Times"/>
          <w:color w:val="262626"/>
          <w:sz w:val="26"/>
          <w:szCs w:val="26"/>
        </w:rPr>
        <w:t xml:space="preserve"> Frederick</w:t>
      </w:r>
      <w:r w:rsidR="00B7039D" w:rsidRPr="00D954E8">
        <w:rPr>
          <w:rFonts w:ascii="Century Gothic" w:hAnsi="Century Gothic" w:cs="Times"/>
          <w:color w:val="262626"/>
          <w:sz w:val="26"/>
          <w:szCs w:val="26"/>
        </w:rPr>
        <w:t xml:space="preserve"> Achom </w:t>
      </w:r>
      <w:r w:rsidR="00CA5113" w:rsidRPr="00D954E8">
        <w:rPr>
          <w:rFonts w:ascii="Century Gothic" w:hAnsi="Century Gothic" w:cs="Times"/>
          <w:color w:val="262626"/>
          <w:sz w:val="26"/>
          <w:szCs w:val="26"/>
        </w:rPr>
        <w:t>says, “</w:t>
      </w:r>
      <w:r w:rsidR="00BC6A1B" w:rsidRPr="00D954E8">
        <w:rPr>
          <w:rFonts w:ascii="Century Gothic" w:hAnsi="Century Gothic" w:cs="Times"/>
          <w:color w:val="262626"/>
          <w:sz w:val="26"/>
          <w:szCs w:val="26"/>
        </w:rPr>
        <w:t xml:space="preserve">we have held back from announcing the investment until the pilots were </w:t>
      </w:r>
      <w:r w:rsidR="00DC3AD6" w:rsidRPr="00D954E8">
        <w:rPr>
          <w:rFonts w:ascii="Century Gothic" w:hAnsi="Century Gothic" w:cs="Times"/>
          <w:color w:val="262626"/>
          <w:sz w:val="26"/>
          <w:szCs w:val="26"/>
        </w:rPr>
        <w:t>successfully concluded</w:t>
      </w:r>
      <w:r w:rsidR="00BC6A1B" w:rsidRPr="00D954E8">
        <w:rPr>
          <w:rFonts w:ascii="Century Gothic" w:hAnsi="Century Gothic" w:cs="Times"/>
          <w:color w:val="262626"/>
          <w:sz w:val="26"/>
          <w:szCs w:val="26"/>
        </w:rPr>
        <w:t xml:space="preserve"> but </w:t>
      </w:r>
      <w:r w:rsidR="00CA5113" w:rsidRPr="00D954E8">
        <w:rPr>
          <w:rFonts w:ascii="Century Gothic" w:hAnsi="Century Gothic" w:cs="Times"/>
          <w:color w:val="262626"/>
          <w:sz w:val="26"/>
          <w:szCs w:val="26"/>
        </w:rPr>
        <w:t xml:space="preserve">since hearing of Vivid and meeting with Omer, we have been totally behind the company because this is a very </w:t>
      </w:r>
      <w:r w:rsidR="00450F3E">
        <w:rPr>
          <w:rFonts w:ascii="Century Gothic" w:hAnsi="Century Gothic" w:cs="Times"/>
          <w:color w:val="262626"/>
          <w:sz w:val="26"/>
          <w:szCs w:val="26"/>
        </w:rPr>
        <w:t xml:space="preserve">real and </w:t>
      </w:r>
      <w:r w:rsidR="00CA5113" w:rsidRPr="00D954E8">
        <w:rPr>
          <w:rFonts w:ascii="Century Gothic" w:hAnsi="Century Gothic" w:cs="Times"/>
          <w:color w:val="262626"/>
          <w:sz w:val="26"/>
          <w:szCs w:val="26"/>
        </w:rPr>
        <w:t xml:space="preserve">exciting attempt to disrupt a sector that </w:t>
      </w:r>
      <w:r w:rsidR="00BC6A1B" w:rsidRPr="00D954E8">
        <w:rPr>
          <w:rFonts w:ascii="Century Gothic" w:hAnsi="Century Gothic" w:cs="Times"/>
          <w:color w:val="262626"/>
          <w:sz w:val="26"/>
          <w:szCs w:val="26"/>
        </w:rPr>
        <w:t>i</w:t>
      </w:r>
      <w:r w:rsidR="00DC3AD6" w:rsidRPr="00D954E8">
        <w:rPr>
          <w:rFonts w:ascii="Century Gothic" w:hAnsi="Century Gothic" w:cs="Times"/>
          <w:color w:val="262626"/>
          <w:sz w:val="26"/>
          <w:szCs w:val="26"/>
        </w:rPr>
        <w:t>s in much need of it</w:t>
      </w:r>
      <w:r w:rsidR="00BC6A1B" w:rsidRPr="00D954E8">
        <w:rPr>
          <w:rFonts w:ascii="Century Gothic" w:hAnsi="Century Gothic" w:cs="Times"/>
          <w:color w:val="262626"/>
          <w:sz w:val="26"/>
          <w:szCs w:val="26"/>
        </w:rPr>
        <w:t>. We have all experienced the long frustrating waiting time</w:t>
      </w:r>
      <w:r w:rsidR="00DC3AD6" w:rsidRPr="00D954E8">
        <w:rPr>
          <w:rFonts w:ascii="Century Gothic" w:hAnsi="Century Gothic" w:cs="Times"/>
          <w:color w:val="262626"/>
          <w:sz w:val="26"/>
          <w:szCs w:val="26"/>
        </w:rPr>
        <w:t>s</w:t>
      </w:r>
      <w:r w:rsidR="00BC6A1B" w:rsidRPr="00D954E8">
        <w:rPr>
          <w:rFonts w:ascii="Century Gothic" w:hAnsi="Century Gothic" w:cs="Times"/>
          <w:color w:val="262626"/>
          <w:sz w:val="26"/>
          <w:szCs w:val="26"/>
        </w:rPr>
        <w:t xml:space="preserve"> when attempting to contact companies and service providers. Not only will Vivid benefit the customer but likewise the in-coming call centers and businesses as they can improve customer satisfaction along with </w:t>
      </w:r>
      <w:r w:rsidR="009F0D94" w:rsidRPr="00D954E8">
        <w:rPr>
          <w:rFonts w:ascii="Century Gothic" w:hAnsi="Century Gothic" w:cs="Times"/>
          <w:color w:val="262626"/>
          <w:sz w:val="26"/>
          <w:szCs w:val="26"/>
        </w:rPr>
        <w:t>call-</w:t>
      </w:r>
      <w:r w:rsidR="00DC3AD6" w:rsidRPr="00D954E8">
        <w:rPr>
          <w:rFonts w:ascii="Century Gothic" w:hAnsi="Century Gothic" w:cs="Times"/>
          <w:color w:val="262626"/>
          <w:sz w:val="26"/>
          <w:szCs w:val="26"/>
        </w:rPr>
        <w:t xml:space="preserve">center </w:t>
      </w:r>
      <w:r w:rsidR="00BC6A1B" w:rsidRPr="00D954E8">
        <w:rPr>
          <w:rFonts w:ascii="Century Gothic" w:hAnsi="Century Gothic" w:cs="Times"/>
          <w:color w:val="262626"/>
          <w:sz w:val="26"/>
          <w:szCs w:val="26"/>
        </w:rPr>
        <w:t xml:space="preserve">productivity.” </w:t>
      </w:r>
      <w:r w:rsidR="00CA5113" w:rsidRPr="00D954E8">
        <w:rPr>
          <w:rFonts w:ascii="Century Gothic" w:hAnsi="Century Gothic" w:cs="Times"/>
          <w:color w:val="262626"/>
          <w:sz w:val="26"/>
          <w:szCs w:val="26"/>
        </w:rPr>
        <w:t xml:space="preserve"> </w:t>
      </w:r>
    </w:p>
    <w:p w14:paraId="54F8FF99" w14:textId="7C83EB3D" w:rsidR="002F3F93" w:rsidRPr="00D954E8" w:rsidRDefault="00C253E0" w:rsidP="00DC3AD6">
      <w:pPr>
        <w:widowControl w:val="0"/>
        <w:autoSpaceDE w:val="0"/>
        <w:autoSpaceDN w:val="0"/>
        <w:adjustRightInd w:val="0"/>
        <w:spacing w:after="500"/>
        <w:jc w:val="both"/>
        <w:rPr>
          <w:rFonts w:ascii="Century Gothic" w:hAnsi="Century Gothic" w:cs="Times"/>
          <w:color w:val="262626"/>
          <w:sz w:val="26"/>
          <w:szCs w:val="26"/>
        </w:rPr>
      </w:pPr>
      <w:r>
        <w:rPr>
          <w:rFonts w:ascii="Century Gothic" w:hAnsi="Century Gothic" w:cs="Times"/>
          <w:color w:val="262626"/>
          <w:sz w:val="26"/>
          <w:szCs w:val="26"/>
        </w:rPr>
        <w:t>Now h</w:t>
      </w:r>
      <w:r w:rsidR="002F3F93" w:rsidRPr="00D954E8">
        <w:rPr>
          <w:rFonts w:ascii="Century Gothic" w:hAnsi="Century Gothic" w:cs="Times"/>
          <w:color w:val="262626"/>
          <w:sz w:val="26"/>
          <w:szCs w:val="26"/>
        </w:rPr>
        <w:t>eadquartered in London, Vivid have successfully piloted its revolutionary technology,</w:t>
      </w:r>
      <w:r w:rsidR="00CA5113" w:rsidRPr="00D954E8">
        <w:rPr>
          <w:rFonts w:ascii="Century Gothic" w:hAnsi="Century Gothic" w:cs="Times"/>
          <w:color w:val="262626"/>
          <w:sz w:val="26"/>
          <w:szCs w:val="26"/>
        </w:rPr>
        <w:t xml:space="preserve"> which improves the whole </w:t>
      </w:r>
      <w:r w:rsidR="002F3F93" w:rsidRPr="00D954E8">
        <w:rPr>
          <w:rFonts w:ascii="Century Gothic" w:hAnsi="Century Gothic" w:cs="Times"/>
          <w:color w:val="262626"/>
          <w:sz w:val="26"/>
          <w:szCs w:val="26"/>
        </w:rPr>
        <w:t>customer service</w:t>
      </w:r>
      <w:r w:rsidR="003E2C5B">
        <w:rPr>
          <w:rFonts w:ascii="Century Gothic" w:hAnsi="Century Gothic" w:cs="Times"/>
          <w:color w:val="262626"/>
          <w:sz w:val="26"/>
          <w:szCs w:val="26"/>
        </w:rPr>
        <w:t xml:space="preserve"> experience.</w:t>
      </w:r>
      <w:r w:rsidR="002F3F93" w:rsidRPr="00D954E8">
        <w:rPr>
          <w:rFonts w:ascii="Century Gothic" w:hAnsi="Century Gothic" w:cs="Times"/>
          <w:color w:val="262626"/>
          <w:sz w:val="26"/>
          <w:szCs w:val="26"/>
        </w:rPr>
        <w:t xml:space="preserve"> </w:t>
      </w:r>
      <w:r w:rsidR="003E2C5B">
        <w:rPr>
          <w:rFonts w:ascii="Century Gothic" w:hAnsi="Century Gothic" w:cs="Times"/>
          <w:color w:val="262626"/>
          <w:sz w:val="26"/>
          <w:szCs w:val="26"/>
        </w:rPr>
        <w:t xml:space="preserve">Simply put, </w:t>
      </w:r>
      <w:r w:rsidR="003E2C5B">
        <w:rPr>
          <w:rFonts w:ascii="Century Gothic" w:hAnsi="Century Gothic" w:cs="Times"/>
          <w:color w:val="343434"/>
          <w:sz w:val="26"/>
          <w:szCs w:val="26"/>
        </w:rPr>
        <w:t>the company</w:t>
      </w:r>
      <w:r w:rsidR="003E2C5B" w:rsidRPr="003E2C5B">
        <w:rPr>
          <w:rFonts w:ascii="Century Gothic" w:hAnsi="Century Gothic" w:cs="Times"/>
          <w:color w:val="343434"/>
          <w:sz w:val="26"/>
          <w:szCs w:val="26"/>
        </w:rPr>
        <w:t xml:space="preserve"> has gotten rid of waiting on the line and put customer service into an app.</w:t>
      </w:r>
      <w:r w:rsidR="003E2C5B">
        <w:rPr>
          <w:rFonts w:ascii="Times" w:hAnsi="Times" w:cs="Times"/>
          <w:color w:val="343434"/>
          <w:sz w:val="32"/>
          <w:szCs w:val="32"/>
        </w:rPr>
        <w:t xml:space="preserve"> </w:t>
      </w:r>
    </w:p>
    <w:p w14:paraId="6F727608" w14:textId="4D1E1D92" w:rsidR="00B7039D" w:rsidRPr="00D954E8" w:rsidRDefault="002F3F93" w:rsidP="00DC3AD6">
      <w:pPr>
        <w:widowControl w:val="0"/>
        <w:autoSpaceDE w:val="0"/>
        <w:autoSpaceDN w:val="0"/>
        <w:adjustRightInd w:val="0"/>
        <w:spacing w:after="500"/>
        <w:jc w:val="both"/>
        <w:rPr>
          <w:rFonts w:ascii="Century Gothic" w:hAnsi="Century Gothic" w:cs="Times"/>
          <w:color w:val="262626"/>
          <w:sz w:val="26"/>
          <w:szCs w:val="26"/>
        </w:rPr>
      </w:pPr>
      <w:r w:rsidRPr="00D954E8">
        <w:rPr>
          <w:rFonts w:ascii="Century Gothic" w:hAnsi="Century Gothic" w:cs="Times"/>
          <w:color w:val="262626"/>
          <w:sz w:val="26"/>
          <w:szCs w:val="26"/>
        </w:rPr>
        <w:lastRenderedPageBreak/>
        <w:t>Omer Khan</w:t>
      </w:r>
      <w:r w:rsidR="009503AE" w:rsidRPr="00D954E8">
        <w:rPr>
          <w:rFonts w:ascii="Century Gothic" w:hAnsi="Century Gothic" w:cs="Times"/>
          <w:color w:val="262626"/>
          <w:sz w:val="26"/>
          <w:szCs w:val="26"/>
        </w:rPr>
        <w:t xml:space="preserve">, </w:t>
      </w:r>
      <w:r w:rsidR="00B7039D" w:rsidRPr="00D954E8">
        <w:rPr>
          <w:rFonts w:ascii="Century Gothic" w:hAnsi="Century Gothic" w:cs="Times"/>
          <w:color w:val="262626"/>
          <w:sz w:val="26"/>
          <w:szCs w:val="26"/>
        </w:rPr>
        <w:t>Vivid Technologies</w:t>
      </w:r>
      <w:r w:rsidR="009503AE" w:rsidRPr="00D954E8">
        <w:rPr>
          <w:rFonts w:ascii="Century Gothic" w:hAnsi="Century Gothic" w:cs="Times"/>
          <w:color w:val="262626"/>
          <w:sz w:val="26"/>
          <w:szCs w:val="26"/>
        </w:rPr>
        <w:t xml:space="preserve">’ </w:t>
      </w:r>
      <w:r w:rsidR="002E59B5">
        <w:rPr>
          <w:rFonts w:ascii="Century Gothic" w:hAnsi="Century Gothic" w:cs="Times"/>
          <w:color w:val="262626"/>
          <w:sz w:val="26"/>
          <w:szCs w:val="26"/>
        </w:rPr>
        <w:t xml:space="preserve">founder and </w:t>
      </w:r>
      <w:r w:rsidR="009503AE" w:rsidRPr="00D954E8">
        <w:rPr>
          <w:rFonts w:ascii="Century Gothic" w:hAnsi="Century Gothic" w:cs="Times"/>
          <w:color w:val="262626"/>
          <w:sz w:val="26"/>
          <w:szCs w:val="26"/>
        </w:rPr>
        <w:t>CEO expressed his excitement at the closure of the round</w:t>
      </w:r>
      <w:r w:rsidR="00B7039D" w:rsidRPr="00D954E8">
        <w:rPr>
          <w:rFonts w:ascii="Century Gothic" w:hAnsi="Century Gothic" w:cs="Times"/>
          <w:color w:val="262626"/>
          <w:sz w:val="26"/>
          <w:szCs w:val="26"/>
        </w:rPr>
        <w:t xml:space="preserve">, “I just want to keep reminding </w:t>
      </w:r>
      <w:proofErr w:type="gramStart"/>
      <w:r w:rsidR="00B7039D" w:rsidRPr="00D954E8">
        <w:rPr>
          <w:rFonts w:ascii="Century Gothic" w:hAnsi="Century Gothic" w:cs="Times"/>
          <w:color w:val="262626"/>
          <w:sz w:val="26"/>
          <w:szCs w:val="26"/>
        </w:rPr>
        <w:t>ourselves</w:t>
      </w:r>
      <w:proofErr w:type="gramEnd"/>
      <w:r w:rsidR="00B7039D" w:rsidRPr="00D954E8">
        <w:rPr>
          <w:rFonts w:ascii="Century Gothic" w:hAnsi="Century Gothic" w:cs="Times"/>
          <w:color w:val="262626"/>
          <w:sz w:val="26"/>
          <w:szCs w:val="26"/>
        </w:rPr>
        <w:t xml:space="preserve"> that entrepreneurship is not about the size of the round but actually to be able to create something of value, something rea</w:t>
      </w:r>
      <w:r w:rsidRPr="00D954E8">
        <w:rPr>
          <w:rFonts w:ascii="Century Gothic" w:hAnsi="Century Gothic" w:cs="Times"/>
          <w:color w:val="262626"/>
          <w:sz w:val="26"/>
          <w:szCs w:val="26"/>
        </w:rPr>
        <w:t>lly significant. The idea that ‘we can do better’</w:t>
      </w:r>
      <w:r w:rsidR="00B7039D" w:rsidRPr="00D954E8">
        <w:rPr>
          <w:rFonts w:ascii="Century Gothic" w:hAnsi="Century Gothic" w:cs="Times"/>
          <w:color w:val="262626"/>
          <w:sz w:val="26"/>
          <w:szCs w:val="26"/>
        </w:rPr>
        <w:t xml:space="preserve"> just got real. Personally, I am humbled by this validation and the trust of our investors and partners.”</w:t>
      </w:r>
    </w:p>
    <w:p w14:paraId="6D77FD86" w14:textId="60DC4E10" w:rsidR="001E5E78" w:rsidRDefault="009503AE" w:rsidP="00DC3AD6">
      <w:pPr>
        <w:widowControl w:val="0"/>
        <w:autoSpaceDE w:val="0"/>
        <w:autoSpaceDN w:val="0"/>
        <w:adjustRightInd w:val="0"/>
        <w:spacing w:after="500"/>
        <w:jc w:val="both"/>
        <w:rPr>
          <w:rFonts w:ascii="Century Gothic" w:hAnsi="Century Gothic" w:cs="Times"/>
          <w:color w:val="262626"/>
          <w:sz w:val="26"/>
          <w:szCs w:val="26"/>
        </w:rPr>
      </w:pPr>
      <w:r w:rsidRPr="00D954E8">
        <w:rPr>
          <w:rFonts w:ascii="Century Gothic" w:hAnsi="Century Gothic" w:cs="Times"/>
          <w:color w:val="262626"/>
          <w:sz w:val="26"/>
          <w:szCs w:val="26"/>
        </w:rPr>
        <w:t xml:space="preserve">Encouraged by the faith of all the stakeholders that believe in Vivid’s vision for the future of the industry, Omer has plans to expand </w:t>
      </w:r>
      <w:proofErr w:type="spellStart"/>
      <w:r w:rsidRPr="00D954E8">
        <w:rPr>
          <w:rFonts w:ascii="Century Gothic" w:hAnsi="Century Gothic" w:cs="Times"/>
          <w:color w:val="262626"/>
          <w:sz w:val="26"/>
          <w:szCs w:val="26"/>
        </w:rPr>
        <w:t>Vivid’s</w:t>
      </w:r>
      <w:proofErr w:type="spellEnd"/>
      <w:r w:rsidRPr="00D954E8">
        <w:rPr>
          <w:rFonts w:ascii="Century Gothic" w:hAnsi="Century Gothic" w:cs="Times"/>
          <w:color w:val="262626"/>
          <w:sz w:val="26"/>
          <w:szCs w:val="26"/>
        </w:rPr>
        <w:t xml:space="preserve"> offering</w:t>
      </w:r>
      <w:r w:rsidR="00B7039D" w:rsidRPr="00D954E8">
        <w:rPr>
          <w:rFonts w:ascii="Century Gothic" w:hAnsi="Century Gothic" w:cs="Times"/>
          <w:color w:val="262626"/>
          <w:sz w:val="26"/>
          <w:szCs w:val="26"/>
        </w:rPr>
        <w:t>, including options for value-added services for corporate clients as well as multimedia content that users can engage with whi</w:t>
      </w:r>
      <w:r w:rsidR="0009046C">
        <w:rPr>
          <w:rFonts w:ascii="Century Gothic" w:hAnsi="Century Gothic" w:cs="Times"/>
          <w:color w:val="262626"/>
          <w:sz w:val="26"/>
          <w:szCs w:val="26"/>
        </w:rPr>
        <w:t xml:space="preserve">le waiting to be connected to </w:t>
      </w:r>
      <w:r w:rsidR="00B7039D" w:rsidRPr="00D954E8">
        <w:rPr>
          <w:rFonts w:ascii="Century Gothic" w:hAnsi="Century Gothic" w:cs="Times"/>
          <w:color w:val="262626"/>
          <w:sz w:val="26"/>
          <w:szCs w:val="26"/>
        </w:rPr>
        <w:t>call center agent</w:t>
      </w:r>
      <w:r w:rsidR="0009046C">
        <w:rPr>
          <w:rFonts w:ascii="Century Gothic" w:hAnsi="Century Gothic" w:cs="Times"/>
          <w:color w:val="262626"/>
          <w:sz w:val="26"/>
          <w:szCs w:val="26"/>
        </w:rPr>
        <w:t>s</w:t>
      </w:r>
      <w:r w:rsidR="00B7039D" w:rsidRPr="00D954E8">
        <w:rPr>
          <w:rFonts w:ascii="Century Gothic" w:hAnsi="Century Gothic" w:cs="Times"/>
          <w:color w:val="262626"/>
          <w:sz w:val="26"/>
          <w:szCs w:val="26"/>
        </w:rPr>
        <w:t xml:space="preserve">. Chat room applications, company information, music, games, and videos are just to name a few. </w:t>
      </w:r>
      <w:r w:rsidRPr="00D954E8">
        <w:rPr>
          <w:rFonts w:ascii="Century Gothic" w:hAnsi="Century Gothic" w:cs="Times"/>
          <w:color w:val="262626"/>
          <w:sz w:val="26"/>
          <w:szCs w:val="26"/>
        </w:rPr>
        <w:t xml:space="preserve"> </w:t>
      </w:r>
      <w:r w:rsidR="00B7039D" w:rsidRPr="00D954E8">
        <w:rPr>
          <w:rFonts w:ascii="Century Gothic" w:hAnsi="Century Gothic" w:cs="Times"/>
          <w:color w:val="262626"/>
          <w:sz w:val="26"/>
          <w:szCs w:val="26"/>
        </w:rPr>
        <w:t>“We are geared up to make every dollar count and expend every cent to create</w:t>
      </w:r>
      <w:r w:rsidR="0086069E">
        <w:rPr>
          <w:rFonts w:ascii="Century Gothic" w:hAnsi="Century Gothic" w:cs="Times"/>
          <w:color w:val="262626"/>
          <w:sz w:val="26"/>
          <w:szCs w:val="26"/>
        </w:rPr>
        <w:t xml:space="preserve"> some degree of impact”, he concludes</w:t>
      </w:r>
      <w:r w:rsidR="00B7039D" w:rsidRPr="00D954E8">
        <w:rPr>
          <w:rFonts w:ascii="Century Gothic" w:hAnsi="Century Gothic" w:cs="Times"/>
          <w:color w:val="262626"/>
          <w:sz w:val="26"/>
          <w:szCs w:val="26"/>
        </w:rPr>
        <w:t xml:space="preserve">. </w:t>
      </w:r>
    </w:p>
    <w:p w14:paraId="1946E9C0" w14:textId="77777777" w:rsidR="00B469B2" w:rsidRDefault="00B469B2" w:rsidP="00B469B2">
      <w:pPr>
        <w:widowControl w:val="0"/>
        <w:autoSpaceDE w:val="0"/>
        <w:autoSpaceDN w:val="0"/>
        <w:adjustRightInd w:val="0"/>
        <w:spacing w:after="500"/>
        <w:jc w:val="both"/>
        <w:rPr>
          <w:rFonts w:ascii="Century Gothic" w:hAnsi="Century Gothic" w:cs="Times"/>
          <w:color w:val="262626"/>
          <w:sz w:val="26"/>
          <w:szCs w:val="26"/>
        </w:rPr>
      </w:pPr>
    </w:p>
    <w:p w14:paraId="5082195B" w14:textId="77777777" w:rsidR="00B469B2" w:rsidRDefault="00B469B2" w:rsidP="00B469B2">
      <w:pPr>
        <w:widowControl w:val="0"/>
        <w:autoSpaceDE w:val="0"/>
        <w:autoSpaceDN w:val="0"/>
        <w:adjustRightInd w:val="0"/>
        <w:spacing w:after="500"/>
        <w:jc w:val="both"/>
        <w:rPr>
          <w:rFonts w:ascii="Century Gothic" w:hAnsi="Century Gothic" w:cs="Times"/>
          <w:color w:val="262626"/>
          <w:sz w:val="26"/>
          <w:szCs w:val="26"/>
        </w:rPr>
      </w:pPr>
      <w:r>
        <w:rPr>
          <w:rFonts w:ascii="Times" w:hAnsi="Times" w:cs="Times"/>
          <w:b/>
          <w:noProof/>
          <w:color w:val="262626"/>
        </w:rPr>
        <w:drawing>
          <wp:inline distT="0" distB="0" distL="0" distR="0" wp14:anchorId="06CB7C0B" wp14:editId="47626EFD">
            <wp:extent cx="26416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1600" cy="1219200"/>
                    </a:xfrm>
                    <a:prstGeom prst="rect">
                      <a:avLst/>
                    </a:prstGeom>
                    <a:noFill/>
                    <a:ln>
                      <a:noFill/>
                    </a:ln>
                  </pic:spPr>
                </pic:pic>
              </a:graphicData>
            </a:graphic>
          </wp:inline>
        </w:drawing>
      </w:r>
    </w:p>
    <w:p w14:paraId="2A139126" w14:textId="77777777" w:rsidR="00B469B2" w:rsidRPr="00443EB1" w:rsidRDefault="00B469B2" w:rsidP="00B469B2">
      <w:pPr>
        <w:widowControl w:val="0"/>
        <w:autoSpaceDE w:val="0"/>
        <w:autoSpaceDN w:val="0"/>
        <w:adjustRightInd w:val="0"/>
        <w:spacing w:after="500"/>
        <w:jc w:val="both"/>
        <w:rPr>
          <w:rFonts w:ascii="Century Gothic" w:hAnsi="Century Gothic" w:cs="Times"/>
          <w:b/>
          <w:color w:val="262626"/>
          <w:sz w:val="26"/>
          <w:szCs w:val="26"/>
        </w:rPr>
      </w:pPr>
      <w:r>
        <w:rPr>
          <w:rFonts w:ascii="Century Gothic" w:hAnsi="Century Gothic" w:cs="Times"/>
          <w:b/>
          <w:color w:val="262626"/>
          <w:sz w:val="26"/>
          <w:szCs w:val="26"/>
        </w:rPr>
        <w:t>ABOUT VIVID TECHNOLOGIES</w:t>
      </w:r>
      <w:r w:rsidRPr="00443EB1">
        <w:rPr>
          <w:rFonts w:ascii="Century Gothic" w:hAnsi="Century Gothic" w:cs="Times"/>
          <w:b/>
          <w:color w:val="262626"/>
          <w:sz w:val="26"/>
          <w:szCs w:val="26"/>
        </w:rPr>
        <w:t>:</w:t>
      </w:r>
    </w:p>
    <w:p w14:paraId="4BB43785" w14:textId="77777777" w:rsidR="00B469B2" w:rsidRPr="00443EB1" w:rsidRDefault="00B469B2" w:rsidP="00B469B2">
      <w:pPr>
        <w:widowControl w:val="0"/>
        <w:autoSpaceDE w:val="0"/>
        <w:autoSpaceDN w:val="0"/>
        <w:adjustRightInd w:val="0"/>
        <w:spacing w:after="500"/>
        <w:jc w:val="both"/>
        <w:rPr>
          <w:rFonts w:ascii="Century Gothic" w:hAnsi="Century Gothic" w:cs="Times"/>
          <w:color w:val="000000" w:themeColor="text1"/>
          <w:sz w:val="26"/>
          <w:szCs w:val="26"/>
        </w:rPr>
      </w:pPr>
      <w:r w:rsidRPr="00443EB1">
        <w:rPr>
          <w:rFonts w:ascii="Century Gothic" w:hAnsi="Century Gothic" w:cs="Times"/>
          <w:color w:val="000000" w:themeColor="text1"/>
          <w:sz w:val="26"/>
          <w:szCs w:val="26"/>
        </w:rPr>
        <w:t xml:space="preserve">Vivid </w:t>
      </w:r>
      <w:r>
        <w:rPr>
          <w:rFonts w:ascii="Century Gothic" w:hAnsi="Century Gothic" w:cs="Times"/>
          <w:color w:val="000000" w:themeColor="text1"/>
          <w:sz w:val="26"/>
          <w:szCs w:val="26"/>
        </w:rPr>
        <w:t xml:space="preserve">Technologies </w:t>
      </w:r>
      <w:r w:rsidRPr="00443EB1">
        <w:rPr>
          <w:rFonts w:ascii="Century Gothic" w:hAnsi="Century Gothic" w:cs="Times"/>
          <w:color w:val="000000" w:themeColor="text1"/>
          <w:sz w:val="26"/>
          <w:szCs w:val="26"/>
        </w:rPr>
        <w:t>is a next generation voice platform which is integrated in to your</w:t>
      </w:r>
      <w:r>
        <w:rPr>
          <w:rFonts w:ascii="Century Gothic" w:hAnsi="Century Gothic" w:cs="Times"/>
          <w:color w:val="000000" w:themeColor="text1"/>
          <w:sz w:val="26"/>
          <w:szCs w:val="26"/>
        </w:rPr>
        <w:t xml:space="preserve"> smart phones and device, allowing users</w:t>
      </w:r>
      <w:r w:rsidRPr="00443EB1">
        <w:rPr>
          <w:rFonts w:ascii="Century Gothic" w:hAnsi="Century Gothic" w:cs="Times"/>
          <w:color w:val="000000" w:themeColor="text1"/>
          <w:sz w:val="26"/>
          <w:szCs w:val="26"/>
        </w:rPr>
        <w:t xml:space="preserve"> to access information more eff</w:t>
      </w:r>
      <w:r>
        <w:rPr>
          <w:rFonts w:ascii="Century Gothic" w:hAnsi="Century Gothic" w:cs="Times"/>
          <w:color w:val="000000" w:themeColor="text1"/>
          <w:sz w:val="26"/>
          <w:szCs w:val="26"/>
        </w:rPr>
        <w:t>iciently with a optical feature</w:t>
      </w:r>
      <w:r w:rsidRPr="00443EB1">
        <w:rPr>
          <w:rFonts w:ascii="Century Gothic" w:hAnsi="Century Gothic" w:cs="Times"/>
          <w:color w:val="000000" w:themeColor="text1"/>
          <w:sz w:val="26"/>
          <w:szCs w:val="26"/>
        </w:rPr>
        <w:t xml:space="preserve">, replacing regular client service which is trouble free to access with a touch screen </w:t>
      </w:r>
      <w:r>
        <w:rPr>
          <w:rFonts w:ascii="Century Gothic" w:hAnsi="Century Gothic" w:cs="Times"/>
          <w:color w:val="000000" w:themeColor="text1"/>
          <w:sz w:val="26"/>
          <w:szCs w:val="26"/>
        </w:rPr>
        <w:t xml:space="preserve">experience and making </w:t>
      </w:r>
      <w:r w:rsidRPr="00443EB1">
        <w:rPr>
          <w:rFonts w:ascii="Century Gothic" w:hAnsi="Century Gothic" w:cs="Times"/>
          <w:color w:val="000000" w:themeColor="text1"/>
          <w:sz w:val="26"/>
          <w:szCs w:val="26"/>
        </w:rPr>
        <w:t>enquiries much quicker to deal with and reducing queue</w:t>
      </w:r>
      <w:r>
        <w:rPr>
          <w:rFonts w:ascii="Century Gothic" w:hAnsi="Century Gothic" w:cs="Times"/>
          <w:color w:val="000000" w:themeColor="text1"/>
          <w:sz w:val="26"/>
          <w:szCs w:val="26"/>
        </w:rPr>
        <w:t xml:space="preserve"> time. The technology also give users</w:t>
      </w:r>
      <w:r w:rsidRPr="00443EB1">
        <w:rPr>
          <w:rFonts w:ascii="Century Gothic" w:hAnsi="Century Gothic" w:cs="Times"/>
          <w:color w:val="000000" w:themeColor="text1"/>
          <w:sz w:val="26"/>
          <w:szCs w:val="26"/>
        </w:rPr>
        <w:t xml:space="preserve"> the privilege to view how long queue times may take, and a face to face video chat.</w:t>
      </w:r>
    </w:p>
    <w:p w14:paraId="5BC2C58D" w14:textId="77777777" w:rsidR="00B469B2" w:rsidRPr="00D954E8" w:rsidRDefault="00B469B2" w:rsidP="00B469B2">
      <w:pPr>
        <w:widowControl w:val="0"/>
        <w:autoSpaceDE w:val="0"/>
        <w:autoSpaceDN w:val="0"/>
        <w:adjustRightInd w:val="0"/>
        <w:spacing w:after="500"/>
        <w:jc w:val="both"/>
        <w:rPr>
          <w:rFonts w:ascii="Century Gothic" w:hAnsi="Century Gothic" w:cs="Times"/>
          <w:color w:val="262626"/>
          <w:sz w:val="26"/>
          <w:szCs w:val="26"/>
        </w:rPr>
      </w:pPr>
    </w:p>
    <w:p w14:paraId="5A21A310" w14:textId="77777777" w:rsidR="00B469B2" w:rsidRPr="00D954E8" w:rsidRDefault="00B469B2" w:rsidP="00B469B2">
      <w:pPr>
        <w:widowControl w:val="0"/>
        <w:autoSpaceDE w:val="0"/>
        <w:autoSpaceDN w:val="0"/>
        <w:adjustRightInd w:val="0"/>
        <w:spacing w:after="500"/>
        <w:jc w:val="both"/>
        <w:rPr>
          <w:rFonts w:ascii="Century Gothic" w:hAnsi="Century Gothic" w:cs="Times"/>
          <w:color w:val="262626"/>
          <w:sz w:val="26"/>
          <w:szCs w:val="26"/>
        </w:rPr>
      </w:pPr>
      <w:r>
        <w:rPr>
          <w:rFonts w:ascii="Century Gothic" w:hAnsi="Century Gothic"/>
          <w:noProof/>
          <w:sz w:val="26"/>
          <w:szCs w:val="26"/>
        </w:rPr>
        <w:drawing>
          <wp:inline distT="0" distB="0" distL="0" distR="0" wp14:anchorId="2648B435" wp14:editId="4E3615FE">
            <wp:extent cx="3873500" cy="965200"/>
            <wp:effectExtent l="0" t="0" r="1270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00" cy="965200"/>
                    </a:xfrm>
                    <a:prstGeom prst="rect">
                      <a:avLst/>
                    </a:prstGeom>
                    <a:noFill/>
                    <a:ln>
                      <a:noFill/>
                    </a:ln>
                  </pic:spPr>
                </pic:pic>
              </a:graphicData>
            </a:graphic>
          </wp:inline>
        </w:drawing>
      </w:r>
    </w:p>
    <w:p w14:paraId="57798BC8" w14:textId="77777777" w:rsidR="00B469B2" w:rsidRPr="00D954E8" w:rsidRDefault="00B469B2" w:rsidP="00B469B2">
      <w:pPr>
        <w:jc w:val="both"/>
        <w:rPr>
          <w:rFonts w:ascii="Century Gothic" w:eastAsia="Times New Roman" w:hAnsi="Century Gothic"/>
          <w:b/>
          <w:bCs/>
          <w:sz w:val="26"/>
          <w:szCs w:val="26"/>
        </w:rPr>
      </w:pPr>
      <w:r w:rsidRPr="00D954E8">
        <w:rPr>
          <w:rFonts w:ascii="Century Gothic" w:eastAsia="Times New Roman" w:hAnsi="Century Gothic"/>
          <w:b/>
          <w:bCs/>
          <w:sz w:val="26"/>
          <w:szCs w:val="26"/>
        </w:rPr>
        <w:t>ABOUT ROSEMONT GROUP CAPITAL PARTNERS:</w:t>
      </w:r>
    </w:p>
    <w:p w14:paraId="6CF451DE" w14:textId="77777777" w:rsidR="00B469B2" w:rsidRPr="00D954E8" w:rsidRDefault="00B469B2" w:rsidP="00B469B2">
      <w:pPr>
        <w:jc w:val="both"/>
        <w:rPr>
          <w:rFonts w:ascii="Century Gothic" w:eastAsia="Times New Roman" w:hAnsi="Century Gothic"/>
          <w:b/>
          <w:bCs/>
          <w:sz w:val="26"/>
          <w:szCs w:val="26"/>
        </w:rPr>
      </w:pPr>
    </w:p>
    <w:p w14:paraId="73F5A629" w14:textId="77777777" w:rsidR="00B469B2" w:rsidRPr="00D954E8" w:rsidRDefault="00B469B2" w:rsidP="00B469B2">
      <w:pPr>
        <w:jc w:val="both"/>
        <w:rPr>
          <w:rFonts w:ascii="Century Gothic" w:hAnsi="Century Gothic"/>
          <w:sz w:val="26"/>
          <w:szCs w:val="26"/>
        </w:rPr>
      </w:pPr>
      <w:r w:rsidRPr="00D954E8">
        <w:rPr>
          <w:rFonts w:ascii="Century Gothic" w:hAnsi="Century Gothic" w:cs="Century Gothic"/>
          <w:sz w:val="26"/>
          <w:szCs w:val="26"/>
        </w:rPr>
        <w:t xml:space="preserve">Rosemont Group Capital Partners is an early stage venture capitalist firm </w:t>
      </w:r>
      <w:r>
        <w:rPr>
          <w:rFonts w:ascii="Century Gothic" w:hAnsi="Century Gothic" w:cs="Century Gothic"/>
          <w:sz w:val="26"/>
          <w:szCs w:val="26"/>
        </w:rPr>
        <w:t>co-</w:t>
      </w:r>
      <w:r w:rsidRPr="00D954E8">
        <w:rPr>
          <w:rFonts w:ascii="Century Gothic" w:hAnsi="Century Gothic" w:cs="Century Gothic"/>
          <w:sz w:val="26"/>
          <w:szCs w:val="26"/>
        </w:rPr>
        <w:t>founded in 2003 by British entrepreneur and venture investor Freddie Achom. It's portfolio is as wide ranging as digital technology, bio technology, solar technology, financial services, land and property development to more high profile ventures in the entertainment sectors. Rosemont Group is headquartered in London with international offices in New York and Mumbai.</w:t>
      </w:r>
    </w:p>
    <w:p w14:paraId="31F45E1E" w14:textId="77777777" w:rsidR="00B469B2" w:rsidRPr="00D954E8" w:rsidRDefault="00B469B2" w:rsidP="00B469B2">
      <w:pPr>
        <w:widowControl w:val="0"/>
        <w:autoSpaceDE w:val="0"/>
        <w:autoSpaceDN w:val="0"/>
        <w:adjustRightInd w:val="0"/>
        <w:spacing w:after="500"/>
        <w:jc w:val="both"/>
        <w:rPr>
          <w:rFonts w:ascii="Century Gothic" w:hAnsi="Century Gothic"/>
          <w:sz w:val="26"/>
          <w:szCs w:val="26"/>
        </w:rPr>
      </w:pPr>
    </w:p>
    <w:p w14:paraId="6AC45C1A" w14:textId="77777777" w:rsidR="00FC6F9C" w:rsidRPr="00D954E8" w:rsidRDefault="00FC6F9C" w:rsidP="00B469B2">
      <w:pPr>
        <w:widowControl w:val="0"/>
        <w:autoSpaceDE w:val="0"/>
        <w:autoSpaceDN w:val="0"/>
        <w:adjustRightInd w:val="0"/>
        <w:spacing w:after="500"/>
        <w:jc w:val="both"/>
        <w:rPr>
          <w:rFonts w:ascii="Century Gothic" w:hAnsi="Century Gothic"/>
          <w:sz w:val="26"/>
          <w:szCs w:val="26"/>
        </w:rPr>
      </w:pPr>
      <w:bookmarkStart w:id="0" w:name="_GoBack"/>
      <w:bookmarkEnd w:id="0"/>
    </w:p>
    <w:sectPr w:rsidR="00FC6F9C" w:rsidRPr="00D954E8" w:rsidSect="006B021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9D"/>
    <w:rsid w:val="000209D2"/>
    <w:rsid w:val="0009046C"/>
    <w:rsid w:val="00146288"/>
    <w:rsid w:val="00151879"/>
    <w:rsid w:val="00185CDA"/>
    <w:rsid w:val="001E5E78"/>
    <w:rsid w:val="0020747B"/>
    <w:rsid w:val="00236E10"/>
    <w:rsid w:val="002E59B5"/>
    <w:rsid w:val="002F3F93"/>
    <w:rsid w:val="0035119D"/>
    <w:rsid w:val="003E2C5B"/>
    <w:rsid w:val="00443EB1"/>
    <w:rsid w:val="00450F3E"/>
    <w:rsid w:val="00500CFC"/>
    <w:rsid w:val="005D560A"/>
    <w:rsid w:val="006B021A"/>
    <w:rsid w:val="0086069E"/>
    <w:rsid w:val="008C6DFD"/>
    <w:rsid w:val="009503AE"/>
    <w:rsid w:val="009F0D94"/>
    <w:rsid w:val="00A033A2"/>
    <w:rsid w:val="00AF108C"/>
    <w:rsid w:val="00B16F0C"/>
    <w:rsid w:val="00B469B2"/>
    <w:rsid w:val="00B50D0C"/>
    <w:rsid w:val="00B7039D"/>
    <w:rsid w:val="00BC6A1B"/>
    <w:rsid w:val="00C253E0"/>
    <w:rsid w:val="00C53FB7"/>
    <w:rsid w:val="00CA5113"/>
    <w:rsid w:val="00D954E8"/>
    <w:rsid w:val="00DC3AD6"/>
    <w:rsid w:val="00E46729"/>
    <w:rsid w:val="00EC27EF"/>
    <w:rsid w:val="00FC6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AAB5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72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72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601</Words>
  <Characters>3428</Characters>
  <Application>Microsoft Macintosh Word</Application>
  <DocSecurity>0</DocSecurity>
  <Lines>28</Lines>
  <Paragraphs>8</Paragraphs>
  <ScaleCrop>false</ScaleCrop>
  <Company>BWC</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Achom</dc:creator>
  <cp:keywords/>
  <dc:description/>
  <cp:lastModifiedBy>Freddie Achom</cp:lastModifiedBy>
  <cp:revision>21</cp:revision>
  <dcterms:created xsi:type="dcterms:W3CDTF">2015-10-16T14:59:00Z</dcterms:created>
  <dcterms:modified xsi:type="dcterms:W3CDTF">2015-10-30T01:09:00Z</dcterms:modified>
</cp:coreProperties>
</file>