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C4" w:rsidRDefault="009206C4" w:rsidP="00F96226">
      <w:pPr>
        <w:jc w:val="center"/>
        <w:rPr>
          <w:rFonts w:ascii="Garamond" w:hAnsi="Garamond"/>
          <w:sz w:val="24"/>
          <w:szCs w:val="24"/>
        </w:rPr>
      </w:pPr>
      <w:r>
        <w:rPr>
          <w:rFonts w:ascii="Garamond" w:hAnsi="Garamond"/>
          <w:sz w:val="24"/>
          <w:szCs w:val="24"/>
        </w:rPr>
        <w:t>TRJ Back Cover Text</w:t>
      </w:r>
    </w:p>
    <w:p w:rsidR="009206C4" w:rsidRDefault="009206C4" w:rsidP="009206C4">
      <w:pPr>
        <w:rPr>
          <w:rFonts w:ascii="Garamond" w:hAnsi="Garamond"/>
          <w:sz w:val="24"/>
          <w:szCs w:val="24"/>
        </w:rPr>
      </w:pPr>
      <w:bookmarkStart w:id="0" w:name="_GoBack"/>
      <w:bookmarkEnd w:id="0"/>
    </w:p>
    <w:p w:rsidR="00F96226" w:rsidRPr="00F96226" w:rsidRDefault="00F96226" w:rsidP="00F96226">
      <w:pPr>
        <w:jc w:val="center"/>
        <w:rPr>
          <w:rFonts w:ascii="Garamond" w:hAnsi="Garamond"/>
          <w:sz w:val="24"/>
          <w:szCs w:val="24"/>
        </w:rPr>
      </w:pPr>
      <w:r w:rsidRPr="00F96226">
        <w:rPr>
          <w:rFonts w:ascii="Garamond" w:hAnsi="Garamond"/>
          <w:sz w:val="24"/>
          <w:szCs w:val="24"/>
        </w:rPr>
        <w:t>Iron Sharpens Iron</w:t>
      </w:r>
    </w:p>
    <w:p w:rsidR="00F96226" w:rsidRPr="00F96226" w:rsidRDefault="00F96226" w:rsidP="00F96226">
      <w:pPr>
        <w:jc w:val="both"/>
        <w:rPr>
          <w:rFonts w:ascii="Garamond" w:hAnsi="Garamond"/>
          <w:sz w:val="24"/>
          <w:szCs w:val="24"/>
        </w:rPr>
      </w:pPr>
      <w:r w:rsidRPr="00F96226">
        <w:rPr>
          <w:rFonts w:ascii="Garamond" w:hAnsi="Garamond"/>
          <w:sz w:val="24"/>
          <w:szCs w:val="24"/>
        </w:rPr>
        <w:tab/>
      </w:r>
      <w:r w:rsidRPr="00F96226">
        <w:rPr>
          <w:rFonts w:ascii="Garamond" w:hAnsi="Garamond"/>
          <w:sz w:val="24"/>
          <w:szCs w:val="24"/>
        </w:rPr>
        <w:tab/>
        <w:t>______________________________</w:t>
      </w:r>
    </w:p>
    <w:p w:rsidR="00F96226" w:rsidRPr="00F96226" w:rsidRDefault="00F96226" w:rsidP="00F96226">
      <w:pPr>
        <w:jc w:val="both"/>
        <w:rPr>
          <w:rFonts w:ascii="Garamond" w:hAnsi="Garamond"/>
          <w:sz w:val="24"/>
          <w:szCs w:val="24"/>
        </w:rPr>
      </w:pPr>
      <w:proofErr w:type="gramStart"/>
      <w:r w:rsidRPr="00F96226">
        <w:rPr>
          <w:rFonts w:ascii="Garamond" w:hAnsi="Garamond"/>
          <w:sz w:val="24"/>
          <w:szCs w:val="24"/>
        </w:rPr>
        <w:t>It’s</w:t>
      </w:r>
      <w:proofErr w:type="gramEnd"/>
      <w:r w:rsidRPr="00F96226">
        <w:rPr>
          <w:rFonts w:ascii="Garamond" w:hAnsi="Garamond"/>
          <w:sz w:val="24"/>
          <w:szCs w:val="24"/>
        </w:rPr>
        <w:t xml:space="preserve"> one thing to know what a hammer is, and quite another to use it in a way that creates a solid structure that evokes beauty and strength. This book introduces men to the tools needed to build strong, faith-filled families in a world that persistently attacks the value of men, their place in the family, and the foundation of faith that fortifies them. A study guide follows each chapter with intent to assemble together men of all ages and denominations to engage in group discussion. Ignite your faith and grow in moral posture by sharing in, and exploring, life lessons that will restore the need of handing on our faith-filled gifts. If applied, knowledge of the tools shared within, will bring peace of mind to all men, and to the family of the father who journeys through his physical and spiritual life with intent, as he ultimately transforms the world around him.</w:t>
      </w:r>
    </w:p>
    <w:p w:rsidR="00F96226" w:rsidRPr="00F96226" w:rsidRDefault="00F96226" w:rsidP="00F96226">
      <w:pPr>
        <w:jc w:val="both"/>
        <w:rPr>
          <w:rFonts w:ascii="Garamond" w:hAnsi="Garamond"/>
          <w:sz w:val="24"/>
          <w:szCs w:val="24"/>
        </w:rPr>
      </w:pPr>
      <w:r w:rsidRPr="00F96226">
        <w:rPr>
          <w:rFonts w:ascii="Garamond" w:hAnsi="Garamond"/>
          <w:sz w:val="24"/>
          <w:szCs w:val="24"/>
        </w:rPr>
        <w:t xml:space="preserve"> </w:t>
      </w:r>
      <w:r w:rsidRPr="00F96226">
        <w:rPr>
          <w:rFonts w:ascii="Garamond" w:hAnsi="Garamond"/>
          <w:sz w:val="24"/>
          <w:szCs w:val="24"/>
        </w:rPr>
        <w:tab/>
      </w:r>
      <w:r w:rsidRPr="00F96226">
        <w:rPr>
          <w:rFonts w:ascii="Garamond" w:hAnsi="Garamond"/>
          <w:sz w:val="24"/>
          <w:szCs w:val="24"/>
        </w:rPr>
        <w:tab/>
        <w:t>_______________________________</w:t>
      </w:r>
    </w:p>
    <w:p w:rsidR="00F96226" w:rsidRPr="00F96226" w:rsidRDefault="00F96226" w:rsidP="00F96226">
      <w:pPr>
        <w:jc w:val="both"/>
        <w:rPr>
          <w:rFonts w:ascii="Garamond" w:hAnsi="Garamond"/>
          <w:i/>
          <w:sz w:val="24"/>
          <w:szCs w:val="24"/>
        </w:rPr>
      </w:pPr>
      <w:r w:rsidRPr="00F96226">
        <w:rPr>
          <w:rFonts w:ascii="Garamond" w:hAnsi="Garamond"/>
          <w:i/>
          <w:sz w:val="24"/>
          <w:szCs w:val="24"/>
        </w:rPr>
        <w:t>For God so loved the world that he gave his only Son, so that everyone who believes in him might not perish but might have eternal life.</w:t>
      </w:r>
    </w:p>
    <w:p w:rsidR="00DE0F94" w:rsidRPr="00F96226" w:rsidRDefault="00F96226" w:rsidP="00F96226">
      <w:pPr>
        <w:ind w:left="4320" w:firstLine="720"/>
        <w:jc w:val="both"/>
        <w:rPr>
          <w:rFonts w:ascii="Garamond" w:hAnsi="Garamond"/>
          <w:i/>
          <w:sz w:val="24"/>
          <w:szCs w:val="24"/>
        </w:rPr>
      </w:pPr>
      <w:r w:rsidRPr="00F96226">
        <w:rPr>
          <w:rFonts w:ascii="Garamond" w:hAnsi="Garamond"/>
          <w:i/>
          <w:sz w:val="24"/>
          <w:szCs w:val="24"/>
        </w:rPr>
        <w:t>~ John 3:16</w:t>
      </w:r>
    </w:p>
    <w:p w:rsidR="00F96226" w:rsidRPr="006574A7" w:rsidRDefault="00F96226" w:rsidP="00F96226">
      <w:pPr>
        <w:jc w:val="both"/>
        <w:rPr>
          <w:rFonts w:ascii="Garamond" w:hAnsi="Garamond"/>
          <w:sz w:val="24"/>
          <w:szCs w:val="24"/>
        </w:rPr>
      </w:pPr>
    </w:p>
    <w:sectPr w:rsidR="00F96226" w:rsidRPr="006574A7" w:rsidSect="006574A7">
      <w:headerReference w:type="even" r:id="rId7"/>
      <w:headerReference w:type="default" r:id="rId8"/>
      <w:pgSz w:w="8640" w:h="12960" w:code="1"/>
      <w:pgMar w:top="1195" w:right="1080" w:bottom="1008"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86" w:rsidRDefault="00B56C86">
      <w:pPr>
        <w:spacing w:after="0"/>
      </w:pPr>
      <w:r>
        <w:separator/>
      </w:r>
    </w:p>
  </w:endnote>
  <w:endnote w:type="continuationSeparator" w:id="0">
    <w:p w:rsidR="00B56C86" w:rsidRDefault="00B56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86" w:rsidRDefault="00B56C86">
      <w:pPr>
        <w:spacing w:after="0"/>
      </w:pPr>
      <w:r>
        <w:separator/>
      </w:r>
    </w:p>
  </w:footnote>
  <w:footnote w:type="continuationSeparator" w:id="0">
    <w:p w:rsidR="00B56C86" w:rsidRDefault="00B56C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9D" w:rsidRPr="00440F19" w:rsidRDefault="007750A4" w:rsidP="00862759">
    <w:pPr>
      <w:pStyle w:val="Footer"/>
      <w:rPr>
        <w:rFonts w:cs="Times New Roman"/>
        <w:spacing w:val="20"/>
        <w:sz w:val="18"/>
        <w:szCs w:val="16"/>
      </w:rPr>
    </w:pPr>
    <w:r w:rsidRPr="00440F19">
      <w:rPr>
        <w:rFonts w:cs="Times New Roman"/>
        <w:color w:val="000000" w:themeColor="text1"/>
        <w:spacing w:val="20"/>
        <w:sz w:val="18"/>
        <w:szCs w:val="16"/>
      </w:rPr>
      <w:fldChar w:fldCharType="begin"/>
    </w:r>
    <w:r w:rsidRPr="00440F19">
      <w:rPr>
        <w:rFonts w:cs="Times New Roman"/>
        <w:color w:val="000000" w:themeColor="text1"/>
        <w:spacing w:val="20"/>
        <w:sz w:val="18"/>
        <w:szCs w:val="16"/>
      </w:rPr>
      <w:instrText xml:space="preserve"> PAGE   \* MERGEFORMAT </w:instrText>
    </w:r>
    <w:r w:rsidRPr="00440F19">
      <w:rPr>
        <w:rFonts w:cs="Times New Roman"/>
        <w:color w:val="000000" w:themeColor="text1"/>
        <w:spacing w:val="20"/>
        <w:sz w:val="18"/>
        <w:szCs w:val="16"/>
      </w:rPr>
      <w:fldChar w:fldCharType="separate"/>
    </w:r>
    <w:r>
      <w:rPr>
        <w:rFonts w:cs="Times New Roman"/>
        <w:noProof/>
        <w:color w:val="000000" w:themeColor="text1"/>
        <w:spacing w:val="20"/>
        <w:sz w:val="18"/>
        <w:szCs w:val="16"/>
      </w:rPr>
      <w:t>74</w:t>
    </w:r>
    <w:r w:rsidRPr="00440F19">
      <w:rPr>
        <w:rFonts w:cs="Times New Roman"/>
        <w:noProof/>
        <w:color w:val="000000" w:themeColor="text1"/>
        <w:spacing w:val="20"/>
        <w:sz w:val="18"/>
        <w:szCs w:val="16"/>
      </w:rPr>
      <w:fldChar w:fldCharType="end"/>
    </w:r>
    <w:r w:rsidRPr="00440F19">
      <w:rPr>
        <w:rFonts w:cs="Times New Roman"/>
        <w:noProof/>
        <w:color w:val="000000" w:themeColor="text1"/>
        <w:spacing w:val="20"/>
        <w:sz w:val="18"/>
        <w:szCs w:val="16"/>
      </w:rPr>
      <w:t xml:space="preserve"> </w:t>
    </w:r>
    <w:r w:rsidRPr="00DE4A2F">
      <w:rPr>
        <w:rFonts w:cs="Times New Roman"/>
        <w:b/>
        <w:noProof/>
        <w:color w:val="000000" w:themeColor="text1"/>
        <w:spacing w:val="20"/>
        <w:sz w:val="18"/>
        <w:szCs w:val="16"/>
      </w:rPr>
      <w:t>·</w:t>
    </w:r>
    <w:r w:rsidRPr="00440F19">
      <w:rPr>
        <w:rFonts w:cs="Times New Roman"/>
        <w:noProof/>
        <w:color w:val="000000" w:themeColor="text1"/>
        <w:spacing w:val="20"/>
        <w:sz w:val="18"/>
        <w:szCs w:val="16"/>
      </w:rPr>
      <w:t xml:space="preserve"> </w:t>
    </w:r>
    <w:r>
      <w:rPr>
        <w:rStyle w:val="RunningHeadEvenPagesChar"/>
      </w:rPr>
      <w:t>tools to ready the journey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9D" w:rsidRPr="00440F19" w:rsidRDefault="007750A4" w:rsidP="00862759">
    <w:pPr>
      <w:pStyle w:val="Footer"/>
      <w:jc w:val="right"/>
      <w:rPr>
        <w:rFonts w:cs="Times New Roman"/>
        <w:color w:val="000000" w:themeColor="text1"/>
        <w:spacing w:val="20"/>
        <w:sz w:val="18"/>
        <w:szCs w:val="16"/>
      </w:rPr>
    </w:pPr>
    <w:r>
      <w:rPr>
        <w:rFonts w:cs="Times New Roman"/>
        <w:b/>
        <w:noProof/>
        <w:color w:val="000000" w:themeColor="text1"/>
        <w:spacing w:val="20"/>
        <w:sz w:val="18"/>
        <w:szCs w:val="16"/>
      </w:rPr>
      <w:t>RAY HAYWOOD</w:t>
    </w:r>
    <w:r w:rsidRPr="00DE4A2F">
      <w:rPr>
        <w:rFonts w:cs="Times New Roman"/>
        <w:b/>
        <w:noProof/>
        <w:color w:val="000000" w:themeColor="text1"/>
        <w:spacing w:val="20"/>
        <w:sz w:val="18"/>
        <w:szCs w:val="16"/>
      </w:rPr>
      <w:t>·</w:t>
    </w:r>
    <w:r w:rsidRPr="00440F19">
      <w:rPr>
        <w:rFonts w:cs="Times New Roman"/>
        <w:noProof/>
        <w:color w:val="000000" w:themeColor="text1"/>
        <w:spacing w:val="20"/>
        <w:sz w:val="18"/>
        <w:szCs w:val="16"/>
      </w:rPr>
      <w:t xml:space="preserve"> </w:t>
    </w:r>
    <w:r w:rsidRPr="00440F19">
      <w:rPr>
        <w:rFonts w:cs="Times New Roman"/>
        <w:color w:val="000000" w:themeColor="text1"/>
        <w:spacing w:val="20"/>
        <w:sz w:val="18"/>
        <w:szCs w:val="16"/>
      </w:rPr>
      <w:fldChar w:fldCharType="begin"/>
    </w:r>
    <w:r w:rsidRPr="00440F19">
      <w:rPr>
        <w:rFonts w:cs="Times New Roman"/>
        <w:color w:val="000000" w:themeColor="text1"/>
        <w:spacing w:val="20"/>
        <w:sz w:val="18"/>
        <w:szCs w:val="16"/>
      </w:rPr>
      <w:instrText xml:space="preserve"> PAGE   \* MERGEFORMAT </w:instrText>
    </w:r>
    <w:r w:rsidRPr="00440F19">
      <w:rPr>
        <w:rFonts w:cs="Times New Roman"/>
        <w:color w:val="000000" w:themeColor="text1"/>
        <w:spacing w:val="20"/>
        <w:sz w:val="18"/>
        <w:szCs w:val="16"/>
      </w:rPr>
      <w:fldChar w:fldCharType="separate"/>
    </w:r>
    <w:r w:rsidR="006E634F">
      <w:rPr>
        <w:rFonts w:cs="Times New Roman"/>
        <w:noProof/>
        <w:color w:val="000000" w:themeColor="text1"/>
        <w:spacing w:val="20"/>
        <w:sz w:val="18"/>
        <w:szCs w:val="16"/>
      </w:rPr>
      <w:t>2</w:t>
    </w:r>
    <w:r w:rsidRPr="00440F19">
      <w:rPr>
        <w:rFonts w:cs="Times New Roman"/>
        <w:noProof/>
        <w:color w:val="000000" w:themeColor="text1"/>
        <w:spacing w:val="20"/>
        <w:sz w:val="18"/>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A7"/>
    <w:rsid w:val="00024342"/>
    <w:rsid w:val="00143803"/>
    <w:rsid w:val="001B1715"/>
    <w:rsid w:val="001E7129"/>
    <w:rsid w:val="00291AC4"/>
    <w:rsid w:val="002C7C93"/>
    <w:rsid w:val="002D768E"/>
    <w:rsid w:val="003C26B4"/>
    <w:rsid w:val="003D4515"/>
    <w:rsid w:val="003F239E"/>
    <w:rsid w:val="004878B9"/>
    <w:rsid w:val="004E713F"/>
    <w:rsid w:val="00577FA5"/>
    <w:rsid w:val="005B1369"/>
    <w:rsid w:val="00626AFC"/>
    <w:rsid w:val="00647DC9"/>
    <w:rsid w:val="006574A7"/>
    <w:rsid w:val="00670853"/>
    <w:rsid w:val="0068406B"/>
    <w:rsid w:val="00685E99"/>
    <w:rsid w:val="006E634F"/>
    <w:rsid w:val="007048A3"/>
    <w:rsid w:val="00731865"/>
    <w:rsid w:val="007750A4"/>
    <w:rsid w:val="007866B6"/>
    <w:rsid w:val="00861913"/>
    <w:rsid w:val="009206C4"/>
    <w:rsid w:val="00946730"/>
    <w:rsid w:val="00947A32"/>
    <w:rsid w:val="009819DA"/>
    <w:rsid w:val="00986473"/>
    <w:rsid w:val="009A0821"/>
    <w:rsid w:val="009A68A9"/>
    <w:rsid w:val="009F6DE3"/>
    <w:rsid w:val="00A971F2"/>
    <w:rsid w:val="00B138CF"/>
    <w:rsid w:val="00B56C86"/>
    <w:rsid w:val="00C30CA7"/>
    <w:rsid w:val="00C4437D"/>
    <w:rsid w:val="00C54B73"/>
    <w:rsid w:val="00C60D93"/>
    <w:rsid w:val="00C73353"/>
    <w:rsid w:val="00C735E7"/>
    <w:rsid w:val="00D2243F"/>
    <w:rsid w:val="00D2714A"/>
    <w:rsid w:val="00DE0F94"/>
    <w:rsid w:val="00E138B2"/>
    <w:rsid w:val="00EC5C8D"/>
    <w:rsid w:val="00F3203F"/>
    <w:rsid w:val="00F9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74A7"/>
    <w:pPr>
      <w:spacing w:after="20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HeadEvenPages">
    <w:name w:val="Running Head (Even Pages)"/>
    <w:basedOn w:val="Footer"/>
    <w:link w:val="RunningHeadEvenPagesChar"/>
    <w:qFormat/>
    <w:rsid w:val="006574A7"/>
    <w:rPr>
      <w:rFonts w:cs="Times New Roman"/>
      <w:caps/>
      <w:spacing w:val="20"/>
      <w:sz w:val="18"/>
      <w:szCs w:val="16"/>
    </w:rPr>
  </w:style>
  <w:style w:type="paragraph" w:styleId="Footer">
    <w:name w:val="footer"/>
    <w:basedOn w:val="Normal"/>
    <w:link w:val="FooterChar"/>
    <w:uiPriority w:val="99"/>
    <w:unhideWhenUsed/>
    <w:rsid w:val="006574A7"/>
    <w:pPr>
      <w:tabs>
        <w:tab w:val="center" w:pos="4680"/>
        <w:tab w:val="right" w:pos="9360"/>
      </w:tabs>
      <w:spacing w:after="0"/>
    </w:pPr>
  </w:style>
  <w:style w:type="character" w:customStyle="1" w:styleId="FooterChar">
    <w:name w:val="Footer Char"/>
    <w:basedOn w:val="DefaultParagraphFont"/>
    <w:link w:val="Footer"/>
    <w:uiPriority w:val="99"/>
    <w:rsid w:val="006574A7"/>
    <w:rPr>
      <w:rFonts w:ascii="Times New Roman" w:hAnsi="Times New Roman"/>
    </w:rPr>
  </w:style>
  <w:style w:type="character" w:customStyle="1" w:styleId="RunningHeadEvenPagesChar">
    <w:name w:val="Running Head (Even Pages) Char"/>
    <w:basedOn w:val="FooterChar"/>
    <w:link w:val="RunningHeadEvenPages"/>
    <w:rsid w:val="006574A7"/>
    <w:rPr>
      <w:rFonts w:ascii="Times New Roman" w:hAnsi="Times New Roman" w:cs="Times New Roman"/>
      <w:caps/>
      <w:spacing w:val="20"/>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74A7"/>
    <w:pPr>
      <w:spacing w:after="20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HeadEvenPages">
    <w:name w:val="Running Head (Even Pages)"/>
    <w:basedOn w:val="Footer"/>
    <w:link w:val="RunningHeadEvenPagesChar"/>
    <w:qFormat/>
    <w:rsid w:val="006574A7"/>
    <w:rPr>
      <w:rFonts w:cs="Times New Roman"/>
      <w:caps/>
      <w:spacing w:val="20"/>
      <w:sz w:val="18"/>
      <w:szCs w:val="16"/>
    </w:rPr>
  </w:style>
  <w:style w:type="paragraph" w:styleId="Footer">
    <w:name w:val="footer"/>
    <w:basedOn w:val="Normal"/>
    <w:link w:val="FooterChar"/>
    <w:uiPriority w:val="99"/>
    <w:unhideWhenUsed/>
    <w:rsid w:val="006574A7"/>
    <w:pPr>
      <w:tabs>
        <w:tab w:val="center" w:pos="4680"/>
        <w:tab w:val="right" w:pos="9360"/>
      </w:tabs>
      <w:spacing w:after="0"/>
    </w:pPr>
  </w:style>
  <w:style w:type="character" w:customStyle="1" w:styleId="FooterChar">
    <w:name w:val="Footer Char"/>
    <w:basedOn w:val="DefaultParagraphFont"/>
    <w:link w:val="Footer"/>
    <w:uiPriority w:val="99"/>
    <w:rsid w:val="006574A7"/>
    <w:rPr>
      <w:rFonts w:ascii="Times New Roman" w:hAnsi="Times New Roman"/>
    </w:rPr>
  </w:style>
  <w:style w:type="character" w:customStyle="1" w:styleId="RunningHeadEvenPagesChar">
    <w:name w:val="Running Head (Even Pages) Char"/>
    <w:basedOn w:val="FooterChar"/>
    <w:link w:val="RunningHeadEvenPages"/>
    <w:rsid w:val="006574A7"/>
    <w:rPr>
      <w:rFonts w:ascii="Times New Roman" w:hAnsi="Times New Roman" w:cs="Times New Roman"/>
      <w:caps/>
      <w:spacing w:val="2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Haywood Motors</cp:lastModifiedBy>
  <cp:revision>2</cp:revision>
  <dcterms:created xsi:type="dcterms:W3CDTF">2019-02-18T15:35:00Z</dcterms:created>
  <dcterms:modified xsi:type="dcterms:W3CDTF">2019-02-18T15:35:00Z</dcterms:modified>
</cp:coreProperties>
</file>