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2"/>
        <w:gridCol w:w="4718"/>
      </w:tblGrid>
      <w:tr w:rsidR="00CA2AC7" w14:paraId="2B0CD2D1" w14:textId="77777777" w:rsidTr="002D4543">
        <w:tc>
          <w:tcPr>
            <w:tcW w:w="4788" w:type="dxa"/>
          </w:tcPr>
          <w:p w14:paraId="4D53E62D" w14:textId="77777777" w:rsidR="00CA2AC7" w:rsidRPr="00D57DE2" w:rsidRDefault="00CA2AC7" w:rsidP="002D4543">
            <w:pPr>
              <w:outlineLvl w:val="0"/>
              <w:rPr>
                <w:rFonts w:ascii="Cambria" w:hAnsi="Cambria" w:cs="Arial"/>
                <w:sz w:val="24"/>
                <w:szCs w:val="24"/>
              </w:rPr>
            </w:pPr>
            <w:r w:rsidRPr="00EE5947">
              <w:rPr>
                <w:rFonts w:ascii="Cambria" w:hAnsi="Cambria" w:cs="Arial"/>
                <w:sz w:val="24"/>
                <w:szCs w:val="24"/>
              </w:rPr>
              <w:t>FOR IMMEDIATE RELEASE</w:t>
            </w:r>
          </w:p>
          <w:p w14:paraId="26B21913" w14:textId="5018BE63" w:rsidR="00CA2AC7" w:rsidRPr="00D57DE2" w:rsidRDefault="00E4578F" w:rsidP="002D4543">
            <w:pPr>
              <w:pStyle w:val="Heading2"/>
              <w:shd w:val="clear" w:color="auto" w:fill="FFFFFF"/>
              <w:spacing w:line="300" w:lineRule="atLeast"/>
              <w:outlineLvl w:val="1"/>
              <w:rPr>
                <w:rFonts w:ascii="Cambria" w:hAnsi="Cambria" w:cs="Arial"/>
                <w:color w:val="222222"/>
                <w:sz w:val="24"/>
                <w:szCs w:val="24"/>
              </w:rPr>
            </w:pPr>
            <w:r>
              <w:rPr>
                <w:rFonts w:ascii="Cambria" w:hAnsi="Cambria" w:cs="Arial"/>
                <w:bCs/>
                <w:color w:val="222222"/>
                <w:sz w:val="24"/>
                <w:szCs w:val="24"/>
              </w:rPr>
              <w:t>Wednesday, February 16, 2022</w:t>
            </w:r>
          </w:p>
        </w:tc>
        <w:tc>
          <w:tcPr>
            <w:tcW w:w="4788" w:type="dxa"/>
          </w:tcPr>
          <w:p w14:paraId="1978C7BE" w14:textId="5D75863B" w:rsidR="00CA2AC7" w:rsidRPr="00884215" w:rsidRDefault="00CA2AC7" w:rsidP="0078776A">
            <w:pPr>
              <w:jc w:val="right"/>
              <w:outlineLvl w:val="0"/>
              <w:rPr>
                <w:rFonts w:ascii="Cambria" w:hAnsi="Cambria" w:cs="Arial"/>
                <w:sz w:val="24"/>
                <w:szCs w:val="24"/>
              </w:rPr>
            </w:pPr>
            <w:r w:rsidRPr="00EE5947">
              <w:rPr>
                <w:rFonts w:ascii="Cambria" w:hAnsi="Cambria" w:cs="Arial"/>
                <w:sz w:val="24"/>
                <w:szCs w:val="24"/>
              </w:rPr>
              <w:t>CONTACT:</w:t>
            </w:r>
            <w:r>
              <w:rPr>
                <w:rFonts w:ascii="Cambria" w:hAnsi="Cambria" w:cs="Arial"/>
                <w:sz w:val="24"/>
                <w:szCs w:val="24"/>
              </w:rPr>
              <w:t xml:space="preserve"> Holly Jo Anderson</w:t>
            </w:r>
          </w:p>
          <w:p w14:paraId="499395B2" w14:textId="77777777" w:rsidR="00CA2AC7" w:rsidRDefault="00CA2AC7" w:rsidP="0078776A">
            <w:pPr>
              <w:ind w:right="9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884215">
              <w:rPr>
                <w:rFonts w:ascii="Cambria" w:hAnsi="Cambria" w:cs="Arial"/>
                <w:sz w:val="24"/>
                <w:szCs w:val="24"/>
              </w:rPr>
              <w:t>+</w:t>
            </w:r>
            <w:r>
              <w:rPr>
                <w:rFonts w:ascii="Cambria" w:hAnsi="Cambria" w:cs="Arial"/>
                <w:sz w:val="24"/>
                <w:szCs w:val="24"/>
              </w:rPr>
              <w:t>1 952-738-8177, ext. 700</w:t>
            </w:r>
          </w:p>
          <w:p w14:paraId="3DE2A70E" w14:textId="5EE76120" w:rsidR="00CA2AC7" w:rsidRDefault="00E4578F" w:rsidP="0078776A">
            <w:pPr>
              <w:ind w:right="9"/>
              <w:jc w:val="right"/>
              <w:rPr>
                <w:rFonts w:ascii="Cambria" w:hAnsi="Cambria" w:cs="Arial"/>
                <w:sz w:val="24"/>
                <w:szCs w:val="24"/>
              </w:rPr>
            </w:pPr>
            <w:hyperlink r:id="rId7" w:history="1">
              <w:r w:rsidR="00D36F07" w:rsidRPr="00830BA9">
                <w:rPr>
                  <w:rStyle w:val="Hyperlink"/>
                  <w:rFonts w:ascii="Cambria" w:hAnsi="Cambria" w:cs="Arial"/>
                  <w:sz w:val="24"/>
                  <w:szCs w:val="24"/>
                </w:rPr>
                <w:t>holly@veritasmarketing.com</w:t>
              </w:r>
            </w:hyperlink>
          </w:p>
          <w:p w14:paraId="79240D13" w14:textId="77777777" w:rsidR="00D36F07" w:rsidRDefault="00D36F07" w:rsidP="0078776A">
            <w:pPr>
              <w:ind w:right="9"/>
              <w:jc w:val="right"/>
              <w:rPr>
                <w:rFonts w:ascii="Cambria" w:hAnsi="Cambria" w:cs="Arial"/>
                <w:sz w:val="24"/>
                <w:szCs w:val="24"/>
              </w:rPr>
            </w:pPr>
          </w:p>
          <w:p w14:paraId="3B2F9250" w14:textId="0B639A12" w:rsidR="00CA2AC7" w:rsidRDefault="00CA2AC7" w:rsidP="0078776A">
            <w:pPr>
              <w:jc w:val="right"/>
              <w:outlineLvl w:val="0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14:paraId="28DE2311" w14:textId="35DAF941" w:rsidR="00D57DE2" w:rsidRPr="00B23389" w:rsidRDefault="00D57DE2" w:rsidP="007B4EDB">
      <w:pPr>
        <w:tabs>
          <w:tab w:val="left" w:pos="1440"/>
        </w:tabs>
        <w:rPr>
          <w:rFonts w:ascii="Cambria" w:hAnsi="Cambria" w:cs="Arial"/>
          <w:b/>
          <w:sz w:val="40"/>
          <w:szCs w:val="40"/>
        </w:rPr>
      </w:pPr>
      <w:r w:rsidRPr="00B23389">
        <w:rPr>
          <w:rFonts w:ascii="Cambria" w:hAnsi="Cambria" w:cs="Arial"/>
          <w:b/>
          <w:sz w:val="40"/>
          <w:szCs w:val="40"/>
        </w:rPr>
        <w:t xml:space="preserve">Multi-Wing </w:t>
      </w:r>
      <w:r w:rsidR="00607C38" w:rsidRPr="00B23389">
        <w:rPr>
          <w:rFonts w:ascii="Cambria" w:hAnsi="Cambria" w:cs="Arial"/>
          <w:b/>
          <w:sz w:val="40"/>
          <w:szCs w:val="40"/>
        </w:rPr>
        <w:t>announce</w:t>
      </w:r>
      <w:r w:rsidR="00503C30">
        <w:rPr>
          <w:rFonts w:ascii="Cambria" w:hAnsi="Cambria" w:cs="Arial"/>
          <w:b/>
          <w:sz w:val="40"/>
          <w:szCs w:val="40"/>
        </w:rPr>
        <w:t>s</w:t>
      </w:r>
      <w:r w:rsidR="00607C38" w:rsidRPr="00B23389">
        <w:rPr>
          <w:rFonts w:ascii="Cambria" w:hAnsi="Cambria" w:cs="Arial"/>
          <w:b/>
          <w:sz w:val="40"/>
          <w:szCs w:val="40"/>
        </w:rPr>
        <w:t xml:space="preserve"> new manufacturing facility in Texas</w:t>
      </w:r>
    </w:p>
    <w:p w14:paraId="1D766A8D" w14:textId="2C98F9A6" w:rsidR="00AE639D" w:rsidRDefault="00175500" w:rsidP="00D36F07">
      <w:pPr>
        <w:spacing w:after="0" w:line="360" w:lineRule="auto"/>
        <w:rPr>
          <w:rFonts w:ascii="Cambria" w:hAnsi="Cambria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436ED3" wp14:editId="20D7FEC6">
            <wp:simplePos x="0" y="0"/>
            <wp:positionH relativeFrom="margin">
              <wp:posOffset>3008777</wp:posOffset>
            </wp:positionH>
            <wp:positionV relativeFrom="margin">
              <wp:posOffset>1814732</wp:posOffset>
            </wp:positionV>
            <wp:extent cx="2864485" cy="2679700"/>
            <wp:effectExtent l="0" t="0" r="0" b="6350"/>
            <wp:wrapSquare wrapText="bothSides"/>
            <wp:docPr id="3" name="Picture 3" descr="A picture containing food, paper, white, 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, paper, white, cloth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89"/>
                    <a:stretch/>
                  </pic:blipFill>
                  <pic:spPr bwMode="auto">
                    <a:xfrm>
                      <a:off x="0" y="0"/>
                      <a:ext cx="2864485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7DE2">
        <w:rPr>
          <w:rFonts w:ascii="Arial" w:hAnsi="Arial" w:cs="Arial"/>
          <w:sz w:val="24"/>
          <w:szCs w:val="24"/>
        </w:rPr>
        <w:t>Middlefield</w:t>
      </w:r>
      <w:r w:rsidR="00D57DE2" w:rsidRPr="00341A53">
        <w:rPr>
          <w:rFonts w:ascii="Arial" w:hAnsi="Arial" w:cs="Arial"/>
          <w:sz w:val="24"/>
          <w:szCs w:val="24"/>
        </w:rPr>
        <w:t>, Ohio</w:t>
      </w:r>
      <w:r w:rsidR="00D57DE2" w:rsidRPr="00EE5947">
        <w:rPr>
          <w:rFonts w:ascii="Cambria" w:hAnsi="Cambria" w:cs="Arial"/>
          <w:sz w:val="24"/>
          <w:szCs w:val="24"/>
        </w:rPr>
        <w:t xml:space="preserve">—Multi-Wing </w:t>
      </w:r>
      <w:r w:rsidR="00607C38">
        <w:rPr>
          <w:rFonts w:ascii="Cambria" w:hAnsi="Cambria" w:cs="Arial"/>
          <w:sz w:val="24"/>
          <w:szCs w:val="24"/>
        </w:rPr>
        <w:t xml:space="preserve">America, the North American subsidiary of Multi-Wing </w:t>
      </w:r>
      <w:r w:rsidR="00835D31">
        <w:rPr>
          <w:rFonts w:ascii="Cambria" w:hAnsi="Cambria" w:cs="Arial"/>
          <w:sz w:val="24"/>
          <w:szCs w:val="24"/>
        </w:rPr>
        <w:t>Group</w:t>
      </w:r>
      <w:r w:rsidR="00607C38">
        <w:rPr>
          <w:rFonts w:ascii="Cambria" w:hAnsi="Cambria" w:cs="Arial"/>
          <w:sz w:val="24"/>
          <w:szCs w:val="24"/>
        </w:rPr>
        <w:t xml:space="preserve">, </w:t>
      </w:r>
      <w:r w:rsidR="00D57DE2">
        <w:rPr>
          <w:rFonts w:ascii="Cambria" w:hAnsi="Cambria" w:cs="Arial"/>
          <w:sz w:val="24"/>
          <w:szCs w:val="24"/>
        </w:rPr>
        <w:t xml:space="preserve">has </w:t>
      </w:r>
      <w:r w:rsidR="00607C38">
        <w:rPr>
          <w:rFonts w:ascii="Cambria" w:hAnsi="Cambria" w:cs="Arial"/>
          <w:sz w:val="24"/>
          <w:szCs w:val="24"/>
        </w:rPr>
        <w:t xml:space="preserve">opened a new manufacturing </w:t>
      </w:r>
      <w:r w:rsidR="00B23389">
        <w:rPr>
          <w:rFonts w:ascii="Cambria" w:hAnsi="Cambria" w:cs="Arial"/>
          <w:sz w:val="24"/>
          <w:szCs w:val="24"/>
        </w:rPr>
        <w:t>plant</w:t>
      </w:r>
      <w:r w:rsidR="00607C38">
        <w:rPr>
          <w:rFonts w:ascii="Cambria" w:hAnsi="Cambria" w:cs="Arial"/>
          <w:sz w:val="24"/>
          <w:szCs w:val="24"/>
        </w:rPr>
        <w:t xml:space="preserve"> in </w:t>
      </w:r>
      <w:r w:rsidR="00653CA0">
        <w:rPr>
          <w:rFonts w:ascii="Cambria" w:hAnsi="Cambria" w:cs="Arial"/>
          <w:sz w:val="24"/>
          <w:szCs w:val="24"/>
        </w:rPr>
        <w:t xml:space="preserve">New Caney, </w:t>
      </w:r>
      <w:r w:rsidR="00607C38">
        <w:rPr>
          <w:rFonts w:ascii="Cambria" w:hAnsi="Cambria" w:cs="Arial"/>
          <w:sz w:val="24"/>
          <w:szCs w:val="24"/>
        </w:rPr>
        <w:t>Texas</w:t>
      </w:r>
      <w:r w:rsidR="007B4EDB">
        <w:rPr>
          <w:rFonts w:ascii="Cambria" w:hAnsi="Cambria" w:cs="Arial"/>
          <w:sz w:val="24"/>
          <w:szCs w:val="24"/>
        </w:rPr>
        <w:t>. N</w:t>
      </w:r>
      <w:r w:rsidR="00607C38">
        <w:rPr>
          <w:rFonts w:ascii="Cambria" w:hAnsi="Cambria" w:cs="Arial"/>
          <w:sz w:val="24"/>
          <w:szCs w:val="24"/>
        </w:rPr>
        <w:t>ear H</w:t>
      </w:r>
      <w:r w:rsidR="00B23389">
        <w:rPr>
          <w:rFonts w:ascii="Cambria" w:hAnsi="Cambria" w:cs="Arial"/>
          <w:sz w:val="24"/>
          <w:szCs w:val="24"/>
        </w:rPr>
        <w:t>o</w:t>
      </w:r>
      <w:r w:rsidR="00607C38">
        <w:rPr>
          <w:rFonts w:ascii="Cambria" w:hAnsi="Cambria" w:cs="Arial"/>
          <w:sz w:val="24"/>
          <w:szCs w:val="24"/>
        </w:rPr>
        <w:t>uston</w:t>
      </w:r>
      <w:r w:rsidR="007B4EDB">
        <w:rPr>
          <w:rFonts w:ascii="Cambria" w:hAnsi="Cambria" w:cs="Arial"/>
          <w:sz w:val="24"/>
          <w:szCs w:val="24"/>
        </w:rPr>
        <w:t>, t</w:t>
      </w:r>
      <w:r w:rsidR="00653CA0">
        <w:rPr>
          <w:rFonts w:ascii="Cambria" w:hAnsi="Cambria" w:cs="Arial"/>
          <w:sz w:val="24"/>
          <w:szCs w:val="24"/>
        </w:rPr>
        <w:t xml:space="preserve">he facility </w:t>
      </w:r>
      <w:r w:rsidR="00B23389">
        <w:rPr>
          <w:rFonts w:ascii="Cambria" w:hAnsi="Cambria" w:cs="Arial"/>
          <w:sz w:val="24"/>
          <w:szCs w:val="24"/>
        </w:rPr>
        <w:t>has</w:t>
      </w:r>
      <w:r w:rsidR="00A13CD7">
        <w:rPr>
          <w:rFonts w:ascii="Cambria" w:hAnsi="Cambria" w:cs="Arial"/>
          <w:sz w:val="24"/>
          <w:szCs w:val="24"/>
        </w:rPr>
        <w:t xml:space="preserve"> beg</w:t>
      </w:r>
      <w:r w:rsidR="00B23389">
        <w:rPr>
          <w:rFonts w:ascii="Cambria" w:hAnsi="Cambria" w:cs="Arial"/>
          <w:sz w:val="24"/>
          <w:szCs w:val="24"/>
        </w:rPr>
        <w:t>un</w:t>
      </w:r>
      <w:r w:rsidR="00A13CD7">
        <w:rPr>
          <w:rFonts w:ascii="Cambria" w:hAnsi="Cambria" w:cs="Arial"/>
          <w:sz w:val="24"/>
          <w:szCs w:val="24"/>
        </w:rPr>
        <w:t xml:space="preserve"> </w:t>
      </w:r>
      <w:r w:rsidR="00653CA0">
        <w:rPr>
          <w:rFonts w:ascii="Cambria" w:hAnsi="Cambria" w:cs="Arial"/>
          <w:sz w:val="24"/>
          <w:szCs w:val="24"/>
        </w:rPr>
        <w:t>production of select high-volume Multi-Wing</w:t>
      </w:r>
      <w:r w:rsidR="00653CA0" w:rsidRPr="00413306">
        <w:rPr>
          <w:rFonts w:ascii="Cambria" w:hAnsi="Cambria" w:cstheme="minorHAnsi"/>
          <w:sz w:val="24"/>
          <w:szCs w:val="24"/>
        </w:rPr>
        <w:t xml:space="preserve"> modular axial fans</w:t>
      </w:r>
      <w:r w:rsidR="00AE639D">
        <w:rPr>
          <w:rFonts w:ascii="Cambria" w:hAnsi="Cambria" w:cstheme="minorHAnsi"/>
          <w:sz w:val="24"/>
          <w:szCs w:val="24"/>
        </w:rPr>
        <w:t xml:space="preserve"> for engine cooling and HVACR applications</w:t>
      </w:r>
      <w:r w:rsidR="00653CA0">
        <w:rPr>
          <w:rFonts w:ascii="Cambria" w:hAnsi="Cambria" w:cstheme="minorHAnsi"/>
          <w:sz w:val="24"/>
          <w:szCs w:val="24"/>
        </w:rPr>
        <w:t xml:space="preserve">. </w:t>
      </w:r>
      <w:r w:rsidR="008F168D">
        <w:rPr>
          <w:rFonts w:ascii="Cambria" w:hAnsi="Cambria" w:cstheme="minorHAnsi"/>
          <w:sz w:val="24"/>
          <w:szCs w:val="24"/>
        </w:rPr>
        <w:t>Additionally, SMARTPACK™ and CUSTOMFAN™ fan packs</w:t>
      </w:r>
      <w:r w:rsidR="007B4EDB">
        <w:rPr>
          <w:rFonts w:ascii="Cambria" w:hAnsi="Cambria" w:cstheme="minorHAnsi"/>
          <w:sz w:val="24"/>
          <w:szCs w:val="24"/>
        </w:rPr>
        <w:t>, from E Flow Technologies</w:t>
      </w:r>
      <w:r w:rsidR="008F168D">
        <w:rPr>
          <w:rFonts w:ascii="Cambria" w:hAnsi="Cambria" w:cstheme="minorHAnsi"/>
          <w:sz w:val="24"/>
          <w:szCs w:val="24"/>
        </w:rPr>
        <w:t xml:space="preserve">, will be manufactured in </w:t>
      </w:r>
      <w:r w:rsidR="00835D31">
        <w:rPr>
          <w:rFonts w:ascii="Cambria" w:hAnsi="Cambria" w:cstheme="minorHAnsi"/>
          <w:sz w:val="24"/>
          <w:szCs w:val="24"/>
        </w:rPr>
        <w:t xml:space="preserve">the new facility. E Flow </w:t>
      </w:r>
      <w:r w:rsidR="009E342A">
        <w:rPr>
          <w:rFonts w:ascii="Cambria" w:hAnsi="Cambria" w:cstheme="minorHAnsi"/>
          <w:sz w:val="24"/>
          <w:szCs w:val="24"/>
        </w:rPr>
        <w:br/>
      </w:r>
      <w:r w:rsidR="00835D31">
        <w:rPr>
          <w:rFonts w:ascii="Cambria" w:hAnsi="Cambria" w:cstheme="minorHAnsi"/>
          <w:sz w:val="24"/>
          <w:szCs w:val="24"/>
        </w:rPr>
        <w:t>Technologies is an entity of Multi-Wing Group.</w:t>
      </w:r>
    </w:p>
    <w:p w14:paraId="2C4B8F51" w14:textId="6A5FB0C5" w:rsidR="00757FDF" w:rsidRPr="00757FDF" w:rsidRDefault="00757FDF" w:rsidP="00D36F07">
      <w:pPr>
        <w:spacing w:after="0" w:line="360" w:lineRule="auto"/>
        <w:ind w:firstLine="720"/>
        <w:rPr>
          <w:rFonts w:ascii="Cambria" w:hAnsi="Cambria" w:cs="Arial"/>
          <w:sz w:val="24"/>
          <w:szCs w:val="24"/>
        </w:rPr>
      </w:pPr>
      <w:r w:rsidRPr="00A13CD7">
        <w:rPr>
          <w:rFonts w:ascii="Cambria" w:hAnsi="Cambria" w:cs="Arial"/>
          <w:sz w:val="24"/>
          <w:szCs w:val="24"/>
        </w:rPr>
        <w:t xml:space="preserve">“Multi-Wing Group </w:t>
      </w:r>
      <w:r>
        <w:rPr>
          <w:rFonts w:ascii="Cambria" w:hAnsi="Cambria" w:cs="Arial"/>
          <w:sz w:val="24"/>
          <w:szCs w:val="24"/>
        </w:rPr>
        <w:t>is</w:t>
      </w:r>
      <w:r w:rsidRPr="00A13CD7">
        <w:rPr>
          <w:rFonts w:ascii="Cambria" w:hAnsi="Cambria" w:cs="Arial"/>
          <w:sz w:val="24"/>
          <w:szCs w:val="24"/>
        </w:rPr>
        <w:t xml:space="preserve"> committed to providing the best possible service to our North American customers</w:t>
      </w:r>
      <w:r>
        <w:rPr>
          <w:rFonts w:ascii="Cambria" w:hAnsi="Cambria" w:cs="Arial"/>
          <w:sz w:val="24"/>
          <w:szCs w:val="24"/>
        </w:rPr>
        <w:t>,” says Palle Linde, president of Multi-Wing America.</w:t>
      </w:r>
      <w:r w:rsidRPr="00A13CD7">
        <w:rPr>
          <w:rFonts w:ascii="Cambria" w:hAnsi="Cambria" w:cs="Arial"/>
          <w:sz w:val="24"/>
          <w:szCs w:val="24"/>
        </w:rPr>
        <w:t xml:space="preserve"> </w:t>
      </w:r>
      <w:r>
        <w:rPr>
          <w:rFonts w:ascii="Cambria" w:hAnsi="Cambria" w:cs="Arial"/>
          <w:sz w:val="24"/>
          <w:szCs w:val="24"/>
        </w:rPr>
        <w:t>“</w:t>
      </w:r>
      <w:r w:rsidRPr="00A13CD7">
        <w:rPr>
          <w:rFonts w:ascii="Cambria" w:hAnsi="Cambria" w:cs="Arial"/>
          <w:sz w:val="24"/>
          <w:szCs w:val="24"/>
        </w:rPr>
        <w:t xml:space="preserve">By opening this </w:t>
      </w:r>
      <w:r w:rsidR="007B4EDB" w:rsidRPr="00A13CD7">
        <w:rPr>
          <w:rFonts w:ascii="Cambria" w:hAnsi="Cambria" w:cs="Arial"/>
          <w:sz w:val="24"/>
          <w:szCs w:val="24"/>
        </w:rPr>
        <w:t>plant,</w:t>
      </w:r>
      <w:r w:rsidRPr="00A13CD7">
        <w:rPr>
          <w:rFonts w:ascii="Cambria" w:hAnsi="Cambria" w:cs="Arial"/>
          <w:sz w:val="24"/>
          <w:szCs w:val="24"/>
        </w:rPr>
        <w:t xml:space="preserve"> we </w:t>
      </w:r>
      <w:r w:rsidR="007B4EDB">
        <w:rPr>
          <w:rFonts w:ascii="Cambria" w:hAnsi="Cambria" w:cs="Arial"/>
          <w:sz w:val="24"/>
          <w:szCs w:val="24"/>
        </w:rPr>
        <w:t>are</w:t>
      </w:r>
      <w:r w:rsidRPr="00A13CD7">
        <w:rPr>
          <w:rFonts w:ascii="Cambria" w:hAnsi="Cambria" w:cs="Arial"/>
          <w:sz w:val="24"/>
          <w:szCs w:val="24"/>
        </w:rPr>
        <w:t xml:space="preserve"> able to accommodate</w:t>
      </w:r>
      <w:r>
        <w:rPr>
          <w:rFonts w:ascii="Cambria" w:hAnsi="Cambria" w:cs="Arial"/>
          <w:sz w:val="24"/>
          <w:szCs w:val="24"/>
        </w:rPr>
        <w:t xml:space="preserve"> current and</w:t>
      </w:r>
      <w:r w:rsidRPr="00A13CD7">
        <w:rPr>
          <w:rFonts w:ascii="Cambria" w:hAnsi="Cambria" w:cs="Arial"/>
          <w:sz w:val="24"/>
          <w:szCs w:val="24"/>
        </w:rPr>
        <w:t xml:space="preserve"> future growth and improve delivery times</w:t>
      </w:r>
      <w:r>
        <w:rPr>
          <w:rFonts w:ascii="Cambria" w:hAnsi="Cambria" w:cs="Arial"/>
          <w:sz w:val="24"/>
          <w:szCs w:val="24"/>
        </w:rPr>
        <w:t xml:space="preserve">. </w:t>
      </w:r>
      <w:r w:rsidR="002006D0">
        <w:rPr>
          <w:rFonts w:ascii="Cambria" w:hAnsi="Cambria" w:cs="Arial"/>
          <w:sz w:val="24"/>
          <w:szCs w:val="24"/>
        </w:rPr>
        <w:t>W</w:t>
      </w:r>
      <w:r w:rsidR="007B4EDB">
        <w:rPr>
          <w:rFonts w:ascii="Cambria" w:hAnsi="Cambria" w:cs="Arial"/>
          <w:sz w:val="24"/>
          <w:szCs w:val="24"/>
        </w:rPr>
        <w:t xml:space="preserve">e </w:t>
      </w:r>
      <w:r w:rsidR="002006D0">
        <w:rPr>
          <w:rFonts w:ascii="Cambria" w:hAnsi="Cambria" w:cs="Arial"/>
          <w:sz w:val="24"/>
          <w:szCs w:val="24"/>
        </w:rPr>
        <w:t xml:space="preserve">also </w:t>
      </w:r>
      <w:r w:rsidR="007B4EDB">
        <w:rPr>
          <w:rFonts w:ascii="Cambria" w:hAnsi="Cambria" w:cs="Arial"/>
          <w:sz w:val="24"/>
          <w:szCs w:val="24"/>
        </w:rPr>
        <w:t>now</w:t>
      </w:r>
      <w:r w:rsidRPr="00A13CD7">
        <w:rPr>
          <w:rFonts w:ascii="Cambria" w:hAnsi="Cambria" w:cs="Arial"/>
          <w:sz w:val="24"/>
          <w:szCs w:val="24"/>
        </w:rPr>
        <w:t xml:space="preserve"> </w:t>
      </w:r>
      <w:r>
        <w:rPr>
          <w:rFonts w:ascii="Cambria" w:hAnsi="Cambria" w:cs="Arial"/>
          <w:sz w:val="24"/>
          <w:szCs w:val="24"/>
        </w:rPr>
        <w:t xml:space="preserve">have a facility that is </w:t>
      </w:r>
      <w:r w:rsidRPr="00A13CD7">
        <w:rPr>
          <w:rFonts w:ascii="Cambria" w:hAnsi="Cambria" w:cs="Arial"/>
          <w:sz w:val="24"/>
          <w:szCs w:val="24"/>
        </w:rPr>
        <w:t xml:space="preserve">closer to </w:t>
      </w:r>
      <w:r>
        <w:rPr>
          <w:rFonts w:ascii="Cambria" w:hAnsi="Cambria" w:cs="Arial"/>
          <w:sz w:val="24"/>
          <w:szCs w:val="24"/>
        </w:rPr>
        <w:t xml:space="preserve">several </w:t>
      </w:r>
      <w:r w:rsidRPr="00A13CD7">
        <w:rPr>
          <w:rFonts w:ascii="Cambria" w:hAnsi="Cambria" w:cs="Arial"/>
          <w:sz w:val="24"/>
          <w:szCs w:val="24"/>
        </w:rPr>
        <w:t xml:space="preserve">key customers.”   </w:t>
      </w:r>
    </w:p>
    <w:p w14:paraId="6F3D385F" w14:textId="4E907625" w:rsidR="00A13CD7" w:rsidRDefault="00AE639D" w:rsidP="00D36F07">
      <w:pPr>
        <w:spacing w:after="0" w:line="360" w:lineRule="auto"/>
        <w:ind w:firstLine="720"/>
        <w:rPr>
          <w:rFonts w:ascii="Cambria" w:hAnsi="Cambria" w:cs="Arial"/>
          <w:sz w:val="24"/>
          <w:szCs w:val="24"/>
        </w:rPr>
      </w:pPr>
      <w:r w:rsidRPr="00AE639D">
        <w:rPr>
          <w:rFonts w:ascii="Cambria" w:hAnsi="Cambria" w:cs="Arial"/>
          <w:sz w:val="24"/>
          <w:szCs w:val="24"/>
        </w:rPr>
        <w:t>The Houston area was selected to complement</w:t>
      </w:r>
      <w:r>
        <w:rPr>
          <w:rFonts w:ascii="Cambria" w:hAnsi="Cambria" w:cs="Arial"/>
          <w:sz w:val="24"/>
          <w:szCs w:val="24"/>
        </w:rPr>
        <w:t xml:space="preserve"> the company’s</w:t>
      </w:r>
      <w:r w:rsidRPr="00AE639D">
        <w:rPr>
          <w:rFonts w:ascii="Cambria" w:hAnsi="Cambria" w:cs="Arial"/>
          <w:sz w:val="24"/>
          <w:szCs w:val="24"/>
        </w:rPr>
        <w:t xml:space="preserve"> current manufacturing plant in Ohio.  </w:t>
      </w:r>
      <w:r>
        <w:rPr>
          <w:rFonts w:ascii="Cambria" w:hAnsi="Cambria" w:cs="Arial"/>
          <w:sz w:val="24"/>
          <w:szCs w:val="24"/>
        </w:rPr>
        <w:t xml:space="preserve">In addition to offering </w:t>
      </w:r>
      <w:r w:rsidR="00A13CD7">
        <w:rPr>
          <w:rFonts w:ascii="Cambria" w:hAnsi="Cambria" w:cs="Arial"/>
          <w:sz w:val="24"/>
          <w:szCs w:val="24"/>
        </w:rPr>
        <w:t xml:space="preserve">large </w:t>
      </w:r>
      <w:r w:rsidR="00757FDF">
        <w:rPr>
          <w:rFonts w:ascii="Cambria" w:hAnsi="Cambria" w:cs="Arial"/>
          <w:sz w:val="24"/>
          <w:szCs w:val="24"/>
        </w:rPr>
        <w:t>customers in</w:t>
      </w:r>
      <w:r>
        <w:rPr>
          <w:rFonts w:ascii="Cambria" w:hAnsi="Cambria" w:cs="Arial"/>
          <w:sz w:val="24"/>
          <w:szCs w:val="24"/>
        </w:rPr>
        <w:t xml:space="preserve"> </w:t>
      </w:r>
      <w:r w:rsidR="00A13CD7">
        <w:rPr>
          <w:rFonts w:ascii="Cambria" w:hAnsi="Cambria" w:cs="Arial"/>
          <w:sz w:val="24"/>
          <w:szCs w:val="24"/>
        </w:rPr>
        <w:t>the</w:t>
      </w:r>
      <w:r>
        <w:rPr>
          <w:rFonts w:ascii="Cambria" w:hAnsi="Cambria" w:cs="Arial"/>
          <w:sz w:val="24"/>
          <w:szCs w:val="24"/>
        </w:rPr>
        <w:t xml:space="preserve"> </w:t>
      </w:r>
      <w:r w:rsidR="00A13CD7">
        <w:rPr>
          <w:rFonts w:ascii="Cambria" w:hAnsi="Cambria" w:cs="Arial"/>
          <w:sz w:val="24"/>
          <w:szCs w:val="24"/>
        </w:rPr>
        <w:t xml:space="preserve">southern United </w:t>
      </w:r>
      <w:r w:rsidR="00E4578F">
        <w:rPr>
          <w:rFonts w:ascii="Times New Roman" w:hAnsi="Times New Roman" w:cs="Times New Roman"/>
          <w:sz w:val="24"/>
          <w:szCs w:val="24"/>
        </w:rPr>
        <w:lastRenderedPageBreak/>
        <w:object w:dxaOrig="1440" w:dyaOrig="1440" w14:anchorId="25DEC0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257.8pt;margin-top:1.9pt;width:205.2pt;height:152.9pt;z-index:251660288;mso-position-horizontal-relative:margin;mso-position-vertical-relative:margin">
            <v:imagedata r:id="rId9" o:title=""/>
            <w10:wrap type="square" anchorx="margin" anchory="margin"/>
          </v:shape>
          <o:OLEObject Type="Embed" ProgID="Paint.Picture" ShapeID="_x0000_s2050" DrawAspect="Content" ObjectID="_1706455668" r:id="rId10"/>
        </w:object>
      </w:r>
      <w:r w:rsidR="00A13CD7">
        <w:rPr>
          <w:rFonts w:ascii="Cambria" w:hAnsi="Cambria" w:cs="Arial"/>
          <w:sz w:val="24"/>
          <w:szCs w:val="24"/>
        </w:rPr>
        <w:t>States and Mexico improved delivery times and cost savings, the location was selected because of the area</w:t>
      </w:r>
      <w:r w:rsidR="00503C30">
        <w:rPr>
          <w:rFonts w:ascii="Cambria" w:hAnsi="Cambria" w:cs="Arial"/>
          <w:sz w:val="24"/>
          <w:szCs w:val="24"/>
        </w:rPr>
        <w:t>’</w:t>
      </w:r>
      <w:r w:rsidR="00A13CD7">
        <w:rPr>
          <w:rFonts w:ascii="Cambria" w:hAnsi="Cambria" w:cs="Arial"/>
          <w:sz w:val="24"/>
          <w:szCs w:val="24"/>
        </w:rPr>
        <w:t xml:space="preserve">s strong labor force and friendly regulatory environment.  </w:t>
      </w:r>
    </w:p>
    <w:p w14:paraId="0B8D2FD4" w14:textId="77777777" w:rsidR="00D36F07" w:rsidRDefault="00591034" w:rsidP="00D36F07">
      <w:pPr>
        <w:spacing w:after="0" w:line="360" w:lineRule="auto"/>
        <w:ind w:firstLine="720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The same quality system </w:t>
      </w:r>
      <w:r w:rsidR="00757FDF">
        <w:rPr>
          <w:rFonts w:ascii="Cambria" w:hAnsi="Cambria" w:cs="Arial"/>
          <w:sz w:val="24"/>
          <w:szCs w:val="24"/>
        </w:rPr>
        <w:t xml:space="preserve">that is </w:t>
      </w:r>
      <w:r>
        <w:rPr>
          <w:rFonts w:ascii="Cambria" w:hAnsi="Cambria" w:cs="Arial"/>
          <w:sz w:val="24"/>
          <w:szCs w:val="24"/>
        </w:rPr>
        <w:t xml:space="preserve">in place in Ohio </w:t>
      </w:r>
      <w:r w:rsidR="00757FDF">
        <w:rPr>
          <w:rFonts w:ascii="Cambria" w:hAnsi="Cambria" w:cs="Arial"/>
          <w:sz w:val="24"/>
          <w:szCs w:val="24"/>
        </w:rPr>
        <w:t xml:space="preserve">has been established in Texas. </w:t>
      </w:r>
      <w:r w:rsidR="00B31A1E">
        <w:rPr>
          <w:rFonts w:ascii="Cambria" w:hAnsi="Cambria" w:cs="Arial"/>
          <w:sz w:val="24"/>
          <w:szCs w:val="24"/>
        </w:rPr>
        <w:t>In addition to hiring new employees in the area, a few key Ohio employees have relocated to further establish and maintain</w:t>
      </w:r>
      <w:r w:rsidR="00D36F07">
        <w:rPr>
          <w:rFonts w:ascii="Cambria" w:hAnsi="Cambria" w:cs="Arial"/>
          <w:sz w:val="24"/>
          <w:szCs w:val="24"/>
        </w:rPr>
        <w:t xml:space="preserve"> the</w:t>
      </w:r>
      <w:r w:rsidR="00B31A1E">
        <w:rPr>
          <w:rFonts w:ascii="Cambria" w:hAnsi="Cambria" w:cs="Arial"/>
          <w:sz w:val="24"/>
          <w:szCs w:val="24"/>
        </w:rPr>
        <w:t xml:space="preserve"> </w:t>
      </w:r>
      <w:r w:rsidR="002006D0">
        <w:rPr>
          <w:rFonts w:ascii="Cambria" w:hAnsi="Cambria" w:cs="Arial"/>
          <w:sz w:val="24"/>
          <w:szCs w:val="24"/>
        </w:rPr>
        <w:t xml:space="preserve">maximum </w:t>
      </w:r>
      <w:r w:rsidR="00B31A1E">
        <w:rPr>
          <w:rFonts w:ascii="Cambria" w:hAnsi="Cambria" w:cs="Arial"/>
          <w:sz w:val="24"/>
          <w:szCs w:val="24"/>
        </w:rPr>
        <w:t xml:space="preserve">continuity and quality that customers expect from Multi-Wing and E Flow. </w:t>
      </w:r>
    </w:p>
    <w:p w14:paraId="69C7898E" w14:textId="3435B5D3" w:rsidR="00D57DE2" w:rsidRPr="00413306" w:rsidRDefault="00D57DE2" w:rsidP="00D36F07">
      <w:pPr>
        <w:spacing w:after="0" w:line="360" w:lineRule="auto"/>
        <w:ind w:firstLine="720"/>
        <w:rPr>
          <w:rFonts w:ascii="Cambria" w:hAnsi="Cambria" w:cs="Arial"/>
          <w:sz w:val="24"/>
          <w:szCs w:val="24"/>
        </w:rPr>
      </w:pPr>
      <w:r w:rsidRPr="00EE5947">
        <w:rPr>
          <w:rFonts w:ascii="Cambria" w:hAnsi="Cambria" w:cs="Arial"/>
          <w:sz w:val="24"/>
          <w:szCs w:val="24"/>
        </w:rPr>
        <w:t>To discuss your specific application with one of our engineering support specialists</w:t>
      </w:r>
      <w:r w:rsidRPr="00413306">
        <w:rPr>
          <w:rFonts w:ascii="Cambria" w:hAnsi="Cambria" w:cs="Arial"/>
          <w:sz w:val="24"/>
          <w:szCs w:val="24"/>
        </w:rPr>
        <w:t xml:space="preserve">, visit </w:t>
      </w:r>
      <w:hyperlink r:id="rId11" w:history="1">
        <w:r w:rsidRPr="00413306">
          <w:rPr>
            <w:rStyle w:val="Hyperlink"/>
            <w:rFonts w:ascii="Cambria" w:hAnsi="Cambria" w:cs="Arial"/>
            <w:sz w:val="24"/>
            <w:szCs w:val="24"/>
          </w:rPr>
          <w:t>www.multi-wing.net</w:t>
        </w:r>
      </w:hyperlink>
      <w:r w:rsidRPr="00413306">
        <w:rPr>
          <w:rFonts w:ascii="Cambria" w:hAnsi="Cambria" w:cs="Arial"/>
          <w:sz w:val="24"/>
          <w:szCs w:val="24"/>
        </w:rPr>
        <w:t xml:space="preserve">, call </w:t>
      </w:r>
      <w:r>
        <w:rPr>
          <w:rFonts w:ascii="Cambria" w:hAnsi="Cambria" w:cs="Arial"/>
          <w:sz w:val="24"/>
          <w:szCs w:val="24"/>
        </w:rPr>
        <w:t>1-800-311-8465</w:t>
      </w:r>
      <w:r w:rsidRPr="00413306">
        <w:rPr>
          <w:rFonts w:ascii="Cambria" w:hAnsi="Cambria" w:cs="Arial"/>
          <w:sz w:val="24"/>
          <w:szCs w:val="24"/>
        </w:rPr>
        <w:t xml:space="preserve"> or email </w:t>
      </w:r>
      <w:hyperlink r:id="rId12" w:history="1">
        <w:r w:rsidRPr="00413306">
          <w:rPr>
            <w:rStyle w:val="Hyperlink"/>
            <w:rFonts w:ascii="Cambria" w:hAnsi="Cambria"/>
            <w:sz w:val="24"/>
            <w:szCs w:val="24"/>
          </w:rPr>
          <w:t>info@multi-wing.net</w:t>
        </w:r>
      </w:hyperlink>
      <w:r w:rsidRPr="00413306">
        <w:rPr>
          <w:rFonts w:ascii="Cambria" w:hAnsi="Cambria" w:cs="Arial"/>
          <w:sz w:val="24"/>
          <w:szCs w:val="24"/>
        </w:rPr>
        <w:t xml:space="preserve">. </w:t>
      </w:r>
      <w:r w:rsidR="00A13121">
        <w:rPr>
          <w:rFonts w:ascii="Cambria" w:hAnsi="Cambria" w:cs="Arial"/>
          <w:sz w:val="24"/>
          <w:szCs w:val="24"/>
        </w:rPr>
        <w:t xml:space="preserve">To learn about E Flow Technologies products, visit </w:t>
      </w:r>
      <w:hyperlink r:id="rId13" w:history="1">
        <w:r w:rsidR="00A13121" w:rsidRPr="00830BA9">
          <w:rPr>
            <w:rStyle w:val="Hyperlink"/>
            <w:rFonts w:ascii="Cambria" w:hAnsi="Cambria" w:cs="Arial"/>
            <w:sz w:val="24"/>
            <w:szCs w:val="24"/>
          </w:rPr>
          <w:t>www.eflowtec.com</w:t>
        </w:r>
      </w:hyperlink>
      <w:r w:rsidR="00A13121">
        <w:rPr>
          <w:rFonts w:ascii="Cambria" w:hAnsi="Cambria" w:cs="Arial"/>
          <w:sz w:val="24"/>
          <w:szCs w:val="24"/>
        </w:rPr>
        <w:t xml:space="preserve">. </w:t>
      </w:r>
    </w:p>
    <w:p w14:paraId="26F4FACF" w14:textId="77777777" w:rsidR="00D57DE2" w:rsidRPr="00413306" w:rsidRDefault="00D57DE2" w:rsidP="00D36F07">
      <w:pPr>
        <w:spacing w:line="240" w:lineRule="auto"/>
        <w:jc w:val="center"/>
        <w:rPr>
          <w:rFonts w:ascii="Cambria" w:hAnsi="Cambria" w:cs="Arial"/>
          <w:sz w:val="24"/>
          <w:szCs w:val="24"/>
        </w:rPr>
      </w:pPr>
      <w:r w:rsidRPr="00413306">
        <w:rPr>
          <w:rFonts w:ascii="Cambria" w:hAnsi="Cambria" w:cs="Arial"/>
          <w:sz w:val="24"/>
          <w:szCs w:val="24"/>
        </w:rPr>
        <w:t>###</w:t>
      </w:r>
    </w:p>
    <w:p w14:paraId="1F469218" w14:textId="77777777" w:rsidR="00D57DE2" w:rsidRPr="00413306" w:rsidRDefault="00D57DE2" w:rsidP="00D36F07">
      <w:pPr>
        <w:spacing w:after="0" w:line="240" w:lineRule="auto"/>
        <w:rPr>
          <w:rFonts w:ascii="Cambria" w:hAnsi="Cambria" w:cstheme="minorHAnsi"/>
          <w:b/>
          <w:bCs/>
          <w:sz w:val="24"/>
          <w:szCs w:val="24"/>
        </w:rPr>
      </w:pPr>
      <w:r w:rsidRPr="00413306">
        <w:rPr>
          <w:rFonts w:ascii="Cambria" w:hAnsi="Cambria" w:cstheme="minorHAnsi"/>
          <w:b/>
          <w:bCs/>
          <w:sz w:val="24"/>
          <w:szCs w:val="24"/>
        </w:rPr>
        <w:t>Multi-Wing Group</w:t>
      </w:r>
    </w:p>
    <w:p w14:paraId="5A6F2E3E" w14:textId="2B483778" w:rsidR="00D36F07" w:rsidRDefault="00D57DE2" w:rsidP="00D36F07">
      <w:pPr>
        <w:spacing w:after="0" w:line="240" w:lineRule="auto"/>
        <w:rPr>
          <w:rFonts w:ascii="Cambria" w:hAnsi="Cambria" w:cstheme="minorHAnsi"/>
          <w:sz w:val="24"/>
          <w:szCs w:val="24"/>
        </w:rPr>
      </w:pPr>
      <w:r w:rsidRPr="00413306">
        <w:rPr>
          <w:rFonts w:ascii="Cambria" w:hAnsi="Cambria" w:cstheme="minorHAnsi"/>
          <w:sz w:val="24"/>
          <w:szCs w:val="24"/>
        </w:rPr>
        <w:t xml:space="preserve">Multi-Wing Group was established in the United States, Canada and Mexico in 1972 as Multi-Wing America. Headquartered in Middlefield, Ohio, Multi-Wing America is North America’s leading supplier of high-performance, modular axial fans in the broadest range of materials and blade profiles. Multi-Wing America is ISO 9001:2015 and 14001:2004 certified. </w:t>
      </w:r>
    </w:p>
    <w:p w14:paraId="0C84CA98" w14:textId="77777777" w:rsidR="00D36F07" w:rsidRDefault="00D36F07" w:rsidP="00D36F07">
      <w:pPr>
        <w:spacing w:after="0" w:line="240" w:lineRule="auto"/>
        <w:rPr>
          <w:rFonts w:ascii="Cambria" w:hAnsi="Cambria" w:cstheme="minorHAnsi"/>
          <w:sz w:val="24"/>
          <w:szCs w:val="24"/>
        </w:rPr>
      </w:pPr>
    </w:p>
    <w:p w14:paraId="2B5BFC39" w14:textId="77777777" w:rsidR="002006D0" w:rsidRDefault="002006D0" w:rsidP="00D36F07">
      <w:pPr>
        <w:spacing w:after="0" w:line="240" w:lineRule="auto"/>
        <w:rPr>
          <w:rFonts w:ascii="Cambria" w:hAnsi="Cambria" w:cstheme="minorHAnsi"/>
          <w:b/>
        </w:rPr>
      </w:pPr>
      <w:r>
        <w:rPr>
          <w:rFonts w:ascii="Cambria" w:hAnsi="Cambria" w:cstheme="minorHAnsi"/>
          <w:b/>
        </w:rPr>
        <w:t xml:space="preserve">E Flow Technologies </w:t>
      </w:r>
    </w:p>
    <w:p w14:paraId="02E7E6CF" w14:textId="57A20D09" w:rsidR="00175500" w:rsidRPr="00F46B81" w:rsidRDefault="002006D0" w:rsidP="00175500">
      <w:pPr>
        <w:spacing w:after="0" w:line="240" w:lineRule="auto"/>
        <w:rPr>
          <w:rFonts w:ascii="Arial" w:hAnsi="Arial" w:cs="Arial"/>
          <w:shd w:val="clear" w:color="auto" w:fill="FFFFFF"/>
        </w:rPr>
      </w:pPr>
      <w:r>
        <w:rPr>
          <w:rFonts w:ascii="Cambria" w:hAnsi="Cambria" w:cstheme="minorHAnsi"/>
        </w:rPr>
        <w:t xml:space="preserve">A global company, E Flow Technologies is an entity of the Multi-Wing Group. E Flow Technologies delivers exceptional service and high-efficiency products to exceed stringent and ever-changing requirements for the commercial and industrial HVACR, heat exchangers and engine cooling industries. E Flow Technologies produces the most energy-efficient fan packs, which include custom-configured, high-performance Multi-Wing impellers and a broad selection of AC and EC motors. E Flow’s SMARTPACK and CUSTOMFAN fan packs deliver a quick return on investment for HVAC, refrigeration, ventilation and engine cooling industries. The team at E Flow Technologies has more than 60 years of industry experience. Their technical expertise, business awareness and application insights bring advanced innovation to every fan product and customer solution.   </w:t>
      </w:r>
    </w:p>
    <w:p w14:paraId="07CA64AE" w14:textId="7463B114" w:rsidR="006C0406" w:rsidRPr="00F46B81" w:rsidRDefault="006C0406" w:rsidP="00D36F07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sectPr w:rsidR="006C0406" w:rsidRPr="00F46B81" w:rsidSect="00CA2AC7">
      <w:headerReference w:type="default" r:id="rId14"/>
      <w:footerReference w:type="default" r:id="rId15"/>
      <w:pgSz w:w="12240" w:h="15840"/>
      <w:pgMar w:top="1152" w:right="1440" w:bottom="1440" w:left="1440" w:header="360" w:footer="9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DDDEB" w14:textId="77777777" w:rsidR="002B4199" w:rsidRDefault="002B4199" w:rsidP="001D2150">
      <w:pPr>
        <w:spacing w:after="0" w:line="240" w:lineRule="auto"/>
      </w:pPr>
      <w:r>
        <w:separator/>
      </w:r>
    </w:p>
  </w:endnote>
  <w:endnote w:type="continuationSeparator" w:id="0">
    <w:p w14:paraId="3010D9AB" w14:textId="77777777" w:rsidR="002B4199" w:rsidRDefault="002B4199" w:rsidP="001D2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DD927" w14:textId="74C71653" w:rsidR="00965F0D" w:rsidRDefault="00965F0D">
    <w:pPr>
      <w:pStyle w:val="Footer"/>
      <w:rPr>
        <w:rFonts w:ascii="Arial" w:hAnsi="Arial" w:cs="Arial"/>
        <w:sz w:val="18"/>
        <w:szCs w:val="18"/>
      </w:rPr>
    </w:pPr>
  </w:p>
  <w:p w14:paraId="6E90885A" w14:textId="77777777" w:rsidR="001D2150" w:rsidRPr="00975332" w:rsidRDefault="001D2150">
    <w:pPr>
      <w:pStyle w:val="Footer"/>
      <w:rPr>
        <w:rFonts w:ascii="Arial" w:hAnsi="Arial" w:cs="Arial"/>
        <w:b/>
        <w:color w:val="00344D"/>
      </w:rPr>
    </w:pPr>
    <w:bookmarkStart w:id="0" w:name="_Hlk95757124"/>
    <w:bookmarkStart w:id="1" w:name="_Hlk95757125"/>
    <w:r w:rsidRPr="00975332">
      <w:rPr>
        <w:rFonts w:ascii="Arial" w:hAnsi="Arial" w:cs="Arial"/>
        <w:b/>
        <w:color w:val="00344D"/>
      </w:rPr>
      <w:t>Multi-Wing America</w:t>
    </w:r>
    <w:r w:rsidR="00975332" w:rsidRPr="00975332">
      <w:rPr>
        <w:rFonts w:ascii="Arial" w:hAnsi="Arial" w:cs="Arial"/>
        <w:b/>
        <w:color w:val="00344D"/>
      </w:rPr>
      <w:t xml:space="preserve"> Inc.</w:t>
    </w:r>
    <w:r w:rsidRPr="00975332">
      <w:rPr>
        <w:rFonts w:ascii="Arial" w:hAnsi="Arial" w:cs="Arial"/>
        <w:b/>
        <w:color w:val="00344D"/>
      </w:rPr>
      <w:tab/>
    </w:r>
    <w:r w:rsidRPr="00975332">
      <w:rPr>
        <w:rFonts w:ascii="Arial" w:hAnsi="Arial" w:cs="Arial"/>
        <w:b/>
        <w:color w:val="00344D"/>
      </w:rPr>
      <w:tab/>
    </w:r>
    <w:r w:rsidRPr="00975332">
      <w:rPr>
        <w:rFonts w:ascii="Arial" w:hAnsi="Arial" w:cs="Arial"/>
        <w:b/>
        <w:color w:val="00344D"/>
      </w:rPr>
      <w:tab/>
    </w:r>
    <w:r w:rsidRPr="00975332">
      <w:rPr>
        <w:rFonts w:ascii="Arial" w:hAnsi="Arial" w:cs="Arial"/>
        <w:b/>
        <w:color w:val="00344D"/>
      </w:rPr>
      <w:tab/>
    </w:r>
  </w:p>
  <w:p w14:paraId="39CBE712" w14:textId="778045BB" w:rsidR="001D2150" w:rsidRPr="00975332" w:rsidRDefault="00965F0D">
    <w:pPr>
      <w:pStyle w:val="Footer"/>
      <w:rPr>
        <w:rFonts w:ascii="Arial" w:hAnsi="Arial" w:cs="Arial"/>
        <w:b/>
        <w:color w:val="B9D300"/>
        <w:sz w:val="18"/>
        <w:szCs w:val="18"/>
      </w:rPr>
    </w:pPr>
    <w:r w:rsidRPr="00975332">
      <w:rPr>
        <w:rFonts w:ascii="Arial" w:hAnsi="Arial" w:cs="Arial"/>
        <w:b/>
        <w:color w:val="B9D300"/>
        <w:sz w:val="18"/>
        <w:szCs w:val="18"/>
      </w:rPr>
      <w:t xml:space="preserve">P.O. Box 425 </w:t>
    </w:r>
    <w:r w:rsidR="001D2150" w:rsidRPr="00975332">
      <w:rPr>
        <w:rFonts w:ascii="Arial" w:hAnsi="Arial" w:cs="Arial"/>
        <w:b/>
        <w:color w:val="B9D300"/>
        <w:sz w:val="18"/>
        <w:szCs w:val="18"/>
      </w:rPr>
      <w:t>Burton, Ohio 44021</w:t>
    </w:r>
    <w:r w:rsidR="001D2150" w:rsidRPr="00975332">
      <w:rPr>
        <w:rFonts w:ascii="Arial" w:hAnsi="Arial" w:cs="Arial"/>
        <w:b/>
        <w:color w:val="B9D300"/>
        <w:sz w:val="18"/>
        <w:szCs w:val="18"/>
      </w:rPr>
      <w:tab/>
    </w:r>
    <w:r w:rsidR="001D2150" w:rsidRPr="00975332">
      <w:rPr>
        <w:rFonts w:ascii="Arial" w:hAnsi="Arial" w:cs="Arial"/>
        <w:b/>
        <w:color w:val="B9D300"/>
        <w:sz w:val="18"/>
        <w:szCs w:val="18"/>
      </w:rPr>
      <w:tab/>
    </w:r>
  </w:p>
  <w:p w14:paraId="5E6C7979" w14:textId="77777777" w:rsidR="001D2150" w:rsidRPr="00975332" w:rsidRDefault="001D2150">
    <w:pPr>
      <w:pStyle w:val="Footer"/>
      <w:rPr>
        <w:rFonts w:ascii="Arial" w:hAnsi="Arial" w:cs="Arial"/>
        <w:b/>
        <w:color w:val="B9D300"/>
        <w:sz w:val="18"/>
        <w:szCs w:val="18"/>
      </w:rPr>
    </w:pPr>
    <w:r w:rsidRPr="00975332">
      <w:rPr>
        <w:rFonts w:ascii="Arial" w:hAnsi="Arial" w:cs="Arial"/>
        <w:b/>
        <w:color w:val="B9D300"/>
        <w:sz w:val="18"/>
        <w:szCs w:val="18"/>
      </w:rPr>
      <w:t>Ph. 440 834-9400</w:t>
    </w:r>
  </w:p>
  <w:p w14:paraId="027D124B" w14:textId="77777777" w:rsidR="001D2150" w:rsidRDefault="001D2150">
    <w:pPr>
      <w:pStyle w:val="Footer"/>
    </w:pPr>
    <w:r w:rsidRPr="00975332">
      <w:rPr>
        <w:rFonts w:ascii="Arial" w:hAnsi="Arial" w:cs="Arial"/>
        <w:b/>
        <w:color w:val="B9D300"/>
        <w:sz w:val="18"/>
        <w:szCs w:val="18"/>
      </w:rPr>
      <w:t>www.multi-wing.net</w:t>
    </w:r>
    <w:r>
      <w:rPr>
        <w:rFonts w:ascii="Arial" w:hAnsi="Arial" w:cs="Arial"/>
        <w:sz w:val="16"/>
        <w:szCs w:val="16"/>
      </w:rPr>
      <w:tab/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891A6" w14:textId="77777777" w:rsidR="002B4199" w:rsidRDefault="002B4199" w:rsidP="001D2150">
      <w:pPr>
        <w:spacing w:after="0" w:line="240" w:lineRule="auto"/>
      </w:pPr>
      <w:r>
        <w:separator/>
      </w:r>
    </w:p>
  </w:footnote>
  <w:footnote w:type="continuationSeparator" w:id="0">
    <w:p w14:paraId="4BFECF69" w14:textId="77777777" w:rsidR="002B4199" w:rsidRDefault="002B4199" w:rsidP="001D2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31A76" w14:textId="6A5F48D6" w:rsidR="001D2150" w:rsidRPr="00CA2AC7" w:rsidRDefault="00C40FD6" w:rsidP="00B23389">
    <w:pPr>
      <w:jc w:val="right"/>
      <w:outlineLvl w:val="0"/>
      <w:rPr>
        <w:rFonts w:ascii="Cambria" w:hAnsi="Cambria" w:cs="Arial"/>
        <w:sz w:val="24"/>
        <w:szCs w:val="24"/>
      </w:rPr>
    </w:pPr>
    <w:r>
      <w:rPr>
        <w:noProof/>
      </w:rPr>
      <w:drawing>
        <wp:inline distT="0" distB="0" distL="0" distR="0" wp14:anchorId="30B9CF9C" wp14:editId="647A324D">
          <wp:extent cx="2255520" cy="1347470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5520" cy="134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7"/>
  <w:drawingGridVerticalSpacing w:val="187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CFD"/>
    <w:rsid w:val="00085FA1"/>
    <w:rsid w:val="00175500"/>
    <w:rsid w:val="001D2150"/>
    <w:rsid w:val="001D46B6"/>
    <w:rsid w:val="001D63A8"/>
    <w:rsid w:val="002006D0"/>
    <w:rsid w:val="002B4199"/>
    <w:rsid w:val="002E1D91"/>
    <w:rsid w:val="003057C5"/>
    <w:rsid w:val="0035783E"/>
    <w:rsid w:val="00391357"/>
    <w:rsid w:val="003F34E4"/>
    <w:rsid w:val="00473A6E"/>
    <w:rsid w:val="0049595F"/>
    <w:rsid w:val="00500DF1"/>
    <w:rsid w:val="00503C30"/>
    <w:rsid w:val="00533BF9"/>
    <w:rsid w:val="00591034"/>
    <w:rsid w:val="005C05FC"/>
    <w:rsid w:val="005C6B2C"/>
    <w:rsid w:val="005E2AB7"/>
    <w:rsid w:val="00607C38"/>
    <w:rsid w:val="0063403C"/>
    <w:rsid w:val="00636495"/>
    <w:rsid w:val="00653CA0"/>
    <w:rsid w:val="00672B03"/>
    <w:rsid w:val="006C0406"/>
    <w:rsid w:val="00717E0B"/>
    <w:rsid w:val="00733361"/>
    <w:rsid w:val="00757FDF"/>
    <w:rsid w:val="00771441"/>
    <w:rsid w:val="0078776A"/>
    <w:rsid w:val="007B4EDB"/>
    <w:rsid w:val="007C2CFD"/>
    <w:rsid w:val="007F5F92"/>
    <w:rsid w:val="00835D31"/>
    <w:rsid w:val="008F168D"/>
    <w:rsid w:val="00936064"/>
    <w:rsid w:val="00942623"/>
    <w:rsid w:val="00965F0D"/>
    <w:rsid w:val="0097180B"/>
    <w:rsid w:val="00975332"/>
    <w:rsid w:val="009C179F"/>
    <w:rsid w:val="009E342A"/>
    <w:rsid w:val="00A13121"/>
    <w:rsid w:val="00A13CD7"/>
    <w:rsid w:val="00AD2CF8"/>
    <w:rsid w:val="00AE639D"/>
    <w:rsid w:val="00B23389"/>
    <w:rsid w:val="00B23DEA"/>
    <w:rsid w:val="00B31A1E"/>
    <w:rsid w:val="00BA4D55"/>
    <w:rsid w:val="00BC39E1"/>
    <w:rsid w:val="00C20F54"/>
    <w:rsid w:val="00C40FD6"/>
    <w:rsid w:val="00C5533D"/>
    <w:rsid w:val="00CA2AC7"/>
    <w:rsid w:val="00D06366"/>
    <w:rsid w:val="00D36F07"/>
    <w:rsid w:val="00D56B8C"/>
    <w:rsid w:val="00D57DE2"/>
    <w:rsid w:val="00E02124"/>
    <w:rsid w:val="00E4578F"/>
    <w:rsid w:val="00EA1445"/>
    <w:rsid w:val="00EB2C80"/>
    <w:rsid w:val="00EB7598"/>
    <w:rsid w:val="00ED1D87"/>
    <w:rsid w:val="00F46B81"/>
    <w:rsid w:val="00F53FEF"/>
    <w:rsid w:val="00F61795"/>
    <w:rsid w:val="00FF223D"/>
    <w:rsid w:val="00FF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18DD0C7"/>
  <w15:docId w15:val="{D294100E-295E-4985-B910-6E1DA6D29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7DE2"/>
    <w:pPr>
      <w:keepNext/>
      <w:keepLines/>
      <w:overflowPunct w:val="0"/>
      <w:autoSpaceDE w:val="0"/>
      <w:autoSpaceDN w:val="0"/>
      <w:adjustRightInd w:val="0"/>
      <w:spacing w:before="40" w:after="0" w:line="240" w:lineRule="auto"/>
      <w:textAlignment w:val="baseline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150"/>
  </w:style>
  <w:style w:type="paragraph" w:styleId="Footer">
    <w:name w:val="footer"/>
    <w:basedOn w:val="Normal"/>
    <w:link w:val="FooterChar"/>
    <w:uiPriority w:val="99"/>
    <w:unhideWhenUsed/>
    <w:rsid w:val="001D2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150"/>
  </w:style>
  <w:style w:type="paragraph" w:styleId="BalloonText">
    <w:name w:val="Balloon Text"/>
    <w:basedOn w:val="Normal"/>
    <w:link w:val="BalloonTextChar"/>
    <w:uiPriority w:val="99"/>
    <w:semiHidden/>
    <w:unhideWhenUsed/>
    <w:rsid w:val="001D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1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215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FF4150"/>
  </w:style>
  <w:style w:type="character" w:customStyle="1" w:styleId="Heading2Char">
    <w:name w:val="Heading 2 Char"/>
    <w:basedOn w:val="DefaultParagraphFont"/>
    <w:link w:val="Heading2"/>
    <w:uiPriority w:val="9"/>
    <w:rsid w:val="00D57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D57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31A1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312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03C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3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flowtec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olly@veritasmarketing.com" TargetMode="External"/><Relationship Id="rId12" Type="http://schemas.openxmlformats.org/officeDocument/2006/relationships/hyperlink" Target="mailto:info@multi-wing.ne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ulti-wing.ne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itasM\AppData\Local\Microsoft\Windows\Temporary%20Internet%20Files\Content.Outlook\50666JBF\MWA_Letterhead_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579DF-FAC4-4A70-9DE5-4FD8DE052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MWA_Letterhead_2014.dotx</Template>
  <TotalTime>2</TotalTime>
  <Pages>2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Multi-Wing America</Company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VeritasM</dc:creator>
  <cp:lastModifiedBy>Holly Jo Anderson</cp:lastModifiedBy>
  <cp:revision>4</cp:revision>
  <cp:lastPrinted>2016-12-08T17:06:00Z</cp:lastPrinted>
  <dcterms:created xsi:type="dcterms:W3CDTF">2022-02-15T00:52:00Z</dcterms:created>
  <dcterms:modified xsi:type="dcterms:W3CDTF">2022-02-16T00:41:00Z</dcterms:modified>
</cp:coreProperties>
</file>